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EB" w:rsidRPr="002934EB" w:rsidRDefault="002934EB" w:rsidP="002934E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  <w:t>ГИА — 9</w:t>
      </w:r>
    </w:p>
    <w:p w:rsidR="002934EB" w:rsidRPr="002934EB" w:rsidRDefault="002934EB" w:rsidP="002934E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2934E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2934EB" w:rsidRPr="002934EB" w:rsidRDefault="002934EB" w:rsidP="002934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90"/>
        <w:gridCol w:w="2365"/>
        <w:gridCol w:w="4684"/>
      </w:tblGrid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ИС-9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5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срок:</w:t>
            </w: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февраля 2023 г. (регистрация осуществляется до 25 января 2023 г. включительно) </w:t>
            </w:r>
            <w:r w:rsidRPr="0029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сроки:</w:t>
            </w: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марта 2023 г. (регистрация осуществляется до 01 марта 2023 г. включительно) 15 мая 2023 г. (регистрация осуществляется до 28 апреля 2023 г. включительно)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6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 (</w:t>
            </w:r>
            <w:hyperlink r:id="rId7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адреса и контактные телефоны МОУО</w:t>
              </w:r>
            </w:hyperlink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4EB" w:rsidRPr="002934EB" w:rsidRDefault="002934EB" w:rsidP="002934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2934EB" w:rsidRPr="002934EB" w:rsidRDefault="002934EB" w:rsidP="002934E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1.2. Ознакомление с результатами ИС-9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21"/>
        <w:gridCol w:w="4316"/>
      </w:tblGrid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срок: 08 февраля 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 февраля 2023 г.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марта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 марта 2023 г.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мая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 мая 2023 г.</w:t>
            </w:r>
          </w:p>
        </w:tc>
      </w:tr>
    </w:tbl>
    <w:p w:rsidR="002934EB" w:rsidRPr="002934EB" w:rsidRDefault="002934EB" w:rsidP="002934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2934EB" w:rsidRPr="002934EB" w:rsidRDefault="002934EB" w:rsidP="002934E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2934E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2934EB" w:rsidRPr="002934EB" w:rsidRDefault="002934EB" w:rsidP="002934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2.1. Подача заявлений на участие в ГИА-9.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Подача </w:t>
      </w:r>
      <w:hyperlink r:id="rId8" w:tgtFrame="_blank" w:history="1">
        <w:r w:rsidRPr="002934EB">
          <w:rPr>
            <w:rFonts w:ascii="Verdana" w:eastAsia="Times New Roman" w:hAnsi="Verdana" w:cs="Times New Roman"/>
            <w:color w:val="337AB7"/>
            <w:sz w:val="21"/>
            <w:szCs w:val="21"/>
            <w:u w:val="single"/>
            <w:lang w:eastAsia="ru-RU"/>
          </w:rPr>
          <w:t>заявлений на участие в ГИА-9</w:t>
        </w:r>
      </w:hyperlink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проводится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2023 г. (включительно). Заявления на ОГЭ и ГВЭ-9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46"/>
        <w:gridCol w:w="3520"/>
        <w:gridCol w:w="3271"/>
      </w:tblGrid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ГИА-9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9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10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1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прошедшие ГИА-9 в предыдущие годы подают </w:t>
            </w:r>
            <w:hyperlink r:id="rId12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2934EB" w:rsidRPr="002934EB" w:rsidRDefault="002934EB" w:rsidP="002934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2934EB" w:rsidRPr="002934EB" w:rsidRDefault="002934EB" w:rsidP="002934E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2.2. Проведение ГИА-9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  </w:t>
      </w:r>
    </w:p>
    <w:p w:rsidR="002934EB" w:rsidRPr="002934EB" w:rsidRDefault="002934EB" w:rsidP="002934E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91"/>
        <w:gridCol w:w="4070"/>
        <w:gridCol w:w="3976"/>
      </w:tblGrid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2934EB" w:rsidRPr="002934EB" w:rsidTr="002934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3" w:tgtFrame="_blank" w:history="1">
              <w:r w:rsidRPr="002934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EB" w:rsidRPr="002934EB" w:rsidRDefault="002934EB" w:rsidP="0029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4EB" w:rsidRPr="002934EB" w:rsidRDefault="002934EB" w:rsidP="002934E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2934EB" w:rsidRPr="002934EB" w:rsidRDefault="002934EB" w:rsidP="002934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в день проведения экзамена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2934EB" w:rsidRPr="002934EB" w:rsidRDefault="002934EB" w:rsidP="002934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lastRenderedPageBreak/>
        <w:t>Апелляция о несогласии с выставленными баллами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2934E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двух рабочих дней,</w:t>
      </w: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2934EB" w:rsidRPr="002934EB" w:rsidRDefault="002934EB" w:rsidP="002934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2934E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066E5B" w:rsidRDefault="00066E5B">
      <w:bookmarkStart w:id="0" w:name="_GoBack"/>
      <w:bookmarkEnd w:id="0"/>
    </w:p>
    <w:sectPr w:rsidR="0006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2F26"/>
    <w:multiLevelType w:val="multilevel"/>
    <w:tmpl w:val="05F6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5A56"/>
    <w:multiLevelType w:val="multilevel"/>
    <w:tmpl w:val="D286E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639A9"/>
    <w:multiLevelType w:val="multilevel"/>
    <w:tmpl w:val="B1801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40D04"/>
    <w:multiLevelType w:val="multilevel"/>
    <w:tmpl w:val="1BC24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80001"/>
    <w:multiLevelType w:val="multilevel"/>
    <w:tmpl w:val="8D80D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D5158"/>
    <w:multiLevelType w:val="multilevel"/>
    <w:tmpl w:val="ACC6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271FC"/>
    <w:multiLevelType w:val="multilevel"/>
    <w:tmpl w:val="5F50E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1754D"/>
    <w:multiLevelType w:val="multilevel"/>
    <w:tmpl w:val="BE80E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EB"/>
    <w:rsid w:val="00066E5B"/>
    <w:rsid w:val="002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F6FC-3709-4293-9376-F36C93DC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1/12/zayavlenie-na-gia-9-i-soglasiya-2022.doc" TargetMode="External"/><Relationship Id="rId13" Type="http://schemas.openxmlformats.org/officeDocument/2006/relationships/hyperlink" Target="https://vgapkro.ru/wp-content/uploads/2022/10/kontakty-mou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gapkro.ru/wp-content/uploads/2022/10/kontakty-mouo.doc" TargetMode="External"/><Relationship Id="rId12" Type="http://schemas.openxmlformats.org/officeDocument/2006/relationships/hyperlink" Target="https://vgapkro.ru/wp-content/uploads/2021/12/zayavlenie-na-gia-9-i-soglasiya-202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is-9-i-soglasiya-2022.doc" TargetMode="External"/><Relationship Id="rId11" Type="http://schemas.openxmlformats.org/officeDocument/2006/relationships/hyperlink" Target="https://vgapkro.ru/wp-content/uploads/2022/10/kontakty-mouo.doc" TargetMode="External"/><Relationship Id="rId5" Type="http://schemas.openxmlformats.org/officeDocument/2006/relationships/hyperlink" Target="https://vgapkro.ru/wp-content/uploads/2021/12/zayavlenie-na-is-9-i-soglasiya-2022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gapkro.ru/wp-content/uploads/2021/12/zayavlenie-na-gia-9-i-soglasiya-20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apkro.ru/wp-content/uploads/2021/12/zayavlenie-na-gia-9-i-soglasiya-202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 VER</dc:creator>
  <cp:keywords/>
  <dc:description/>
  <cp:lastModifiedBy>SHCOOL VER</cp:lastModifiedBy>
  <cp:revision>1</cp:revision>
  <dcterms:created xsi:type="dcterms:W3CDTF">2023-02-13T09:39:00Z</dcterms:created>
  <dcterms:modified xsi:type="dcterms:W3CDTF">2023-02-13T09:40:00Z</dcterms:modified>
</cp:coreProperties>
</file>