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2E" w:rsidRPr="0076002E" w:rsidRDefault="0076002E" w:rsidP="0076002E">
      <w:pPr>
        <w:spacing w:after="4" w:line="291" w:lineRule="auto"/>
        <w:ind w:left="10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760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"Веретьинская средняя школа"</w:t>
      </w:r>
    </w:p>
    <w:p w:rsidR="0076002E" w:rsidRPr="0076002E" w:rsidRDefault="0076002E" w:rsidP="0076002E">
      <w:pPr>
        <w:spacing w:after="0" w:line="240" w:lineRule="auto"/>
        <w:ind w:left="567"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920" w:type="dxa"/>
        <w:tblInd w:w="-252" w:type="dxa"/>
        <w:tblLook w:val="00A0" w:firstRow="1" w:lastRow="0" w:firstColumn="1" w:lastColumn="0" w:noHBand="0" w:noVBand="0"/>
      </w:tblPr>
      <w:tblGrid>
        <w:gridCol w:w="3780"/>
        <w:gridCol w:w="3820"/>
        <w:gridCol w:w="3320"/>
      </w:tblGrid>
      <w:tr w:rsidR="0076002E" w:rsidRPr="0076002E" w:rsidTr="00CB588B">
        <w:tc>
          <w:tcPr>
            <w:tcW w:w="3780" w:type="dxa"/>
          </w:tcPr>
          <w:p w:rsidR="0076002E" w:rsidRPr="0076002E" w:rsidRDefault="0076002E" w:rsidP="0076002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 на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заседании педагогического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совета.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Протокол №1 от 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.08.2023г</w:t>
            </w:r>
          </w:p>
        </w:tc>
        <w:tc>
          <w:tcPr>
            <w:tcW w:w="3820" w:type="dxa"/>
          </w:tcPr>
          <w:p w:rsidR="0076002E" w:rsidRPr="0076002E" w:rsidRDefault="0076002E" w:rsidP="0076002E">
            <w:pPr>
              <w:spacing w:after="0" w:line="240" w:lineRule="auto"/>
              <w:ind w:left="112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"Согласовано"                                                                                </w:t>
            </w:r>
          </w:p>
          <w:p w:rsidR="0076002E" w:rsidRPr="0076002E" w:rsidRDefault="0076002E" w:rsidP="0076002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____________________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Н.В.Петрыкина</w:t>
            </w:r>
          </w:p>
        </w:tc>
        <w:tc>
          <w:tcPr>
            <w:tcW w:w="3320" w:type="dxa"/>
          </w:tcPr>
          <w:p w:rsidR="0076002E" w:rsidRPr="0076002E" w:rsidRDefault="0076002E" w:rsidP="0076002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"Утверждаю"</w:t>
            </w:r>
          </w:p>
          <w:p w:rsidR="0076002E" w:rsidRPr="0076002E" w:rsidRDefault="0076002E" w:rsidP="0076002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6002E" w:rsidRPr="0076002E" w:rsidRDefault="0076002E" w:rsidP="0076002E">
            <w:pPr>
              <w:spacing w:after="0" w:line="240" w:lineRule="auto"/>
              <w:ind w:left="22" w:righ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760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А.А.Петрыкин</w:t>
            </w:r>
          </w:p>
        </w:tc>
      </w:tr>
    </w:tbl>
    <w:p w:rsidR="0076002E" w:rsidRPr="0076002E" w:rsidRDefault="0076002E" w:rsidP="0076002E">
      <w:pPr>
        <w:spacing w:after="0" w:line="240" w:lineRule="auto"/>
        <w:ind w:left="567"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0" w:line="240" w:lineRule="auto"/>
        <w:ind w:left="567" w:right="-2"/>
        <w:rPr>
          <w:rFonts w:ascii="Calibri" w:eastAsia="Calibri" w:hAnsi="Calibri" w:cs="Times New Roman"/>
          <w:lang w:eastAsia="ru-RU"/>
        </w:rPr>
      </w:pPr>
      <w:r w:rsidRPr="00760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6002E" w:rsidRPr="0076002E" w:rsidRDefault="0076002E" w:rsidP="0076002E">
      <w:pPr>
        <w:spacing w:after="0" w:line="240" w:lineRule="auto"/>
        <w:ind w:left="567" w:right="-2"/>
        <w:rPr>
          <w:rFonts w:ascii="Calibri" w:eastAsia="Calibri" w:hAnsi="Calibri" w:cs="Times New Roman"/>
          <w:lang w:eastAsia="ru-RU"/>
        </w:rPr>
      </w:pPr>
      <w:r w:rsidRPr="0076002E"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6002E" w:rsidRP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Рабочая программа </w:t>
      </w: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  <w:t xml:space="preserve">учебного курса </w:t>
      </w: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Вероятность </w:t>
      </w: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статистика</w:t>
      </w: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"</w:t>
      </w:r>
    </w:p>
    <w:p w:rsid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для 10 класса</w:t>
      </w: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  <w:t xml:space="preserve"> среднего общего образования </w:t>
      </w:r>
    </w:p>
    <w:p w:rsidR="0076002E" w:rsidRP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76002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(базовый уровень) </w:t>
      </w:r>
    </w:p>
    <w:p w:rsidR="0076002E" w:rsidRPr="0076002E" w:rsidRDefault="0076002E" w:rsidP="0076002E">
      <w:pPr>
        <w:spacing w:after="4" w:line="291" w:lineRule="auto"/>
        <w:ind w:left="567"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02E" w:rsidRPr="0076002E" w:rsidRDefault="0076002E" w:rsidP="0076002E">
      <w:pPr>
        <w:spacing w:after="4" w:line="291" w:lineRule="auto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Учитель-составитель:</w:t>
      </w:r>
      <w:r w:rsidRPr="0076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Кованова О.Н.</w:t>
      </w:r>
    </w:p>
    <w:p w:rsidR="0076002E" w:rsidRPr="0076002E" w:rsidRDefault="0076002E" w:rsidP="0076002E">
      <w:pPr>
        <w:spacing w:after="4" w:line="291" w:lineRule="auto"/>
        <w:ind w:left="10" w:right="-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76002E" w:rsidRPr="0076002E">
          <w:pgSz w:w="11900" w:h="16840"/>
          <w:pgMar w:top="1440" w:right="900" w:bottom="1440" w:left="1956" w:header="720" w:footer="720" w:gutter="0"/>
          <w:cols w:space="720"/>
        </w:sectPr>
      </w:pPr>
    </w:p>
    <w:p w:rsidR="008470E1" w:rsidRPr="0086174D" w:rsidRDefault="008470E1" w:rsidP="008470E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470E1" w:rsidRPr="0086174D" w:rsidRDefault="008470E1" w:rsidP="008470E1">
      <w:pPr>
        <w:pStyle w:val="a3"/>
        <w:spacing w:before="64" w:line="254" w:lineRule="auto"/>
        <w:ind w:left="160" w:right="158" w:firstLine="226"/>
        <w:rPr>
          <w:color w:val="231F20"/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Примерная рабочая программа по учебному предмету «Математика» базового уровня для обучающихся 10—11 классов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образования, с учётом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современных мировых требований, предъявляемых к математическому образованию, и т</w:t>
      </w:r>
      <w:r w:rsidR="0076002E" w:rsidRPr="0086174D">
        <w:rPr>
          <w:color w:val="231F20"/>
          <w:w w:val="115"/>
          <w:sz w:val="24"/>
          <w:szCs w:val="24"/>
        </w:rPr>
        <w:t>радиций российского образования</w:t>
      </w:r>
      <w:r w:rsidRPr="0086174D">
        <w:rPr>
          <w:color w:val="231F20"/>
          <w:sz w:val="24"/>
          <w:szCs w:val="24"/>
        </w:rPr>
        <w:t>.</w:t>
      </w:r>
      <w:r w:rsidRPr="0086174D">
        <w:rPr>
          <w:color w:val="231F20"/>
          <w:spacing w:val="1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Реализация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программы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обеспечивает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овладение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ключевыми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компетенциями, 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составляющими  </w:t>
      </w:r>
      <w:r w:rsidRPr="0086174D">
        <w:rPr>
          <w:color w:val="231F20"/>
          <w:spacing w:val="2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основу  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для  </w:t>
      </w:r>
      <w:r w:rsidRPr="0086174D">
        <w:rPr>
          <w:color w:val="231F20"/>
          <w:spacing w:val="2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саморазвития</w:t>
      </w:r>
      <w:r w:rsidRPr="0086174D">
        <w:rPr>
          <w:color w:val="231F20"/>
          <w:spacing w:val="-5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непрерывного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образования,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целостность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общекультурного,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личностного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познавательного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развития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личности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обучающихся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60" w:right="158" w:firstLine="226"/>
        <w:rPr>
          <w:color w:val="231F20"/>
          <w:spacing w:val="-22"/>
          <w:w w:val="115"/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 рабочей программе учтены идеи и положения «Концепции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развития математического обра</w:t>
      </w:r>
      <w:r w:rsidR="0076002E" w:rsidRPr="0086174D">
        <w:rPr>
          <w:color w:val="231F20"/>
          <w:w w:val="115"/>
          <w:sz w:val="24"/>
          <w:szCs w:val="24"/>
        </w:rPr>
        <w:t>зования в Российской Федерации»</w:t>
      </w:r>
      <w:r w:rsidRPr="0086174D">
        <w:rPr>
          <w:color w:val="231F20"/>
          <w:sz w:val="24"/>
          <w:szCs w:val="24"/>
        </w:rPr>
        <w:t xml:space="preserve">. </w:t>
      </w:r>
      <w:r w:rsidRPr="0086174D">
        <w:rPr>
          <w:color w:val="231F20"/>
          <w:w w:val="115"/>
          <w:sz w:val="24"/>
          <w:szCs w:val="24"/>
        </w:rPr>
        <w:t>В соответствии с названием концепции, математическое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образование должно, в частности, предоставлять каждому обучающемуся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возможность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достижения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уровня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математических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знаний, необходимого для дальнейшей успешной жизни в обществе </w:t>
      </w:r>
      <w:r w:rsidRPr="0086174D">
        <w:rPr>
          <w:color w:val="231F20"/>
          <w:sz w:val="24"/>
          <w:szCs w:val="24"/>
        </w:rPr>
        <w:t xml:space="preserve">. </w:t>
      </w:r>
      <w:r w:rsidRPr="0086174D">
        <w:rPr>
          <w:color w:val="231F20"/>
          <w:w w:val="115"/>
          <w:sz w:val="24"/>
          <w:szCs w:val="24"/>
        </w:rPr>
        <w:t>Именно на решение этой задачи нацелена примерная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рабочая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программа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базового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уровня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</w:p>
    <w:p w:rsidR="008470E1" w:rsidRPr="0086174D" w:rsidRDefault="008470E1" w:rsidP="008470E1">
      <w:pPr>
        <w:pStyle w:val="a3"/>
        <w:spacing w:line="254" w:lineRule="auto"/>
        <w:ind w:left="160" w:right="158" w:firstLine="226"/>
        <w:rPr>
          <w:sz w:val="24"/>
          <w:szCs w:val="24"/>
        </w:rPr>
      </w:pPr>
    </w:p>
    <w:p w:rsidR="008470E1" w:rsidRPr="0086174D" w:rsidRDefault="008470E1" w:rsidP="008470E1">
      <w:pPr>
        <w:pStyle w:val="31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ЦЕЛИ</w:t>
      </w:r>
      <w:r w:rsidRPr="0086174D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ИЗУЧЕНИЯ</w:t>
      </w:r>
      <w:r w:rsidRPr="0086174D">
        <w:rPr>
          <w:rFonts w:ascii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УЧЕБНОГО</w:t>
      </w:r>
      <w:r w:rsidRPr="0086174D">
        <w:rPr>
          <w:rFonts w:ascii="Times New Roman" w:hAnsi="Times New Roman" w:cs="Times New Roman"/>
          <w:b/>
          <w:color w:val="231F20"/>
          <w:spacing w:val="2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КУРСА</w:t>
      </w:r>
    </w:p>
    <w:p w:rsidR="008470E1" w:rsidRPr="0086174D" w:rsidRDefault="008470E1" w:rsidP="008470E1">
      <w:pPr>
        <w:pStyle w:val="a3"/>
        <w:spacing w:before="121"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Учебный курс «Вероятность и статистика» базового уровня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является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продолжением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развитием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одноимённого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учебного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курса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базового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уровня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основной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="0076002E" w:rsidRPr="0086174D">
        <w:rPr>
          <w:color w:val="231F20"/>
          <w:w w:val="115"/>
          <w:sz w:val="24"/>
          <w:szCs w:val="24"/>
        </w:rPr>
        <w:t>школы.</w:t>
      </w:r>
      <w:r w:rsidRPr="0086174D">
        <w:rPr>
          <w:color w:val="231F20"/>
          <w:spacing w:val="50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Курс  предназначен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для  формирования  у  обучающихся  статистической  культуры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 понимания роли теории вероятностей как математического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инструмента для изучения случайных событий, величин и про­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цессов </w:t>
      </w:r>
      <w:r w:rsidRPr="0086174D">
        <w:rPr>
          <w:color w:val="231F20"/>
          <w:sz w:val="24"/>
          <w:szCs w:val="24"/>
        </w:rPr>
        <w:t xml:space="preserve">. </w:t>
      </w:r>
      <w:r w:rsidRPr="0086174D">
        <w:rPr>
          <w:color w:val="231F20"/>
          <w:w w:val="115"/>
          <w:sz w:val="24"/>
          <w:szCs w:val="24"/>
        </w:rPr>
        <w:t>При изучении курса обогащаются представления учащихся о методах исследования изменчивого мира, развивается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понимание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значимости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общности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методов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познания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как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неотъемлемой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части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современного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естествен­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но­научного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="0076002E" w:rsidRPr="0086174D">
        <w:rPr>
          <w:color w:val="231F20"/>
          <w:w w:val="115"/>
          <w:sz w:val="24"/>
          <w:szCs w:val="24"/>
        </w:rPr>
        <w:t>мировоззрения</w:t>
      </w:r>
      <w:r w:rsidR="0076002E" w:rsidRPr="0086174D">
        <w:rPr>
          <w:color w:val="231F20"/>
          <w:spacing w:val="-21"/>
          <w:w w:val="115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Содержание курса направлено на закрепление знаний, полученных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изучении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курса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основной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школы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развитие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представлений о случайных величинах и взаимосвязях между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ними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важных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примерах,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сюжеты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которых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почерпнуты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из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окружающего </w:t>
      </w:r>
      <w:r w:rsidR="0076002E" w:rsidRPr="0086174D">
        <w:rPr>
          <w:color w:val="231F20"/>
          <w:w w:val="115"/>
          <w:sz w:val="24"/>
          <w:szCs w:val="24"/>
        </w:rPr>
        <w:t>мира.</w:t>
      </w:r>
      <w:r w:rsidRPr="0086174D">
        <w:rPr>
          <w:color w:val="231F20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 результате у обучающихся должно сформироваться представление о наиболее употребительных и об­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щих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моделях,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используемых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для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описания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антропометрических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демографических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величин,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погрешностей в различного рода измерениях, длительности безотказной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работы технических устройств, характеристик массовых явлений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процессов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="0076002E" w:rsidRPr="0086174D">
        <w:rPr>
          <w:color w:val="231F20"/>
          <w:w w:val="115"/>
          <w:sz w:val="24"/>
          <w:szCs w:val="24"/>
        </w:rPr>
        <w:t>обществе</w:t>
      </w:r>
      <w:r w:rsidR="0076002E" w:rsidRPr="0086174D">
        <w:rPr>
          <w:color w:val="231F20"/>
          <w:spacing w:val="-22"/>
          <w:w w:val="115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 соответствии с указанными целями в структуре учебного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курса «Вероятность и статистика» средней школы на базовом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уровне</w:t>
      </w:r>
      <w:r w:rsidRPr="0086174D">
        <w:rPr>
          <w:color w:val="231F20"/>
          <w:spacing w:val="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выделены</w:t>
      </w:r>
      <w:r w:rsidRPr="0086174D">
        <w:rPr>
          <w:color w:val="231F20"/>
          <w:spacing w:val="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следующие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основные</w:t>
      </w:r>
      <w:r w:rsidRPr="0086174D">
        <w:rPr>
          <w:color w:val="231F20"/>
          <w:spacing w:val="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содержательные</w:t>
      </w:r>
      <w:r w:rsidRPr="0086174D">
        <w:rPr>
          <w:color w:val="231F20"/>
          <w:spacing w:val="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линии:</w:t>
      </w:r>
    </w:p>
    <w:p w:rsidR="008470E1" w:rsidRPr="0086174D" w:rsidRDefault="008470E1" w:rsidP="008470E1">
      <w:pPr>
        <w:pStyle w:val="a3"/>
        <w:spacing w:line="254" w:lineRule="auto"/>
        <w:ind w:left="100" w:right="9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«Случайные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события  и  вероятности»,  «Случайные  величины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закон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больших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чисел»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Важную</w:t>
      </w:r>
      <w:r w:rsidRPr="0086174D">
        <w:rPr>
          <w:color w:val="231F20"/>
          <w:spacing w:val="4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часть </w:t>
      </w:r>
      <w:r w:rsidRPr="0086174D">
        <w:rPr>
          <w:color w:val="231F20"/>
          <w:spacing w:val="3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курса </w:t>
      </w:r>
      <w:r w:rsidRPr="0086174D">
        <w:rPr>
          <w:color w:val="231F20"/>
          <w:spacing w:val="3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занимает </w:t>
      </w:r>
      <w:r w:rsidRPr="0086174D">
        <w:rPr>
          <w:color w:val="231F20"/>
          <w:spacing w:val="3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изучение </w:t>
      </w:r>
      <w:r w:rsidRPr="0086174D">
        <w:rPr>
          <w:color w:val="231F20"/>
          <w:spacing w:val="3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геометрического</w:t>
      </w:r>
      <w:r w:rsidRPr="0086174D">
        <w:rPr>
          <w:color w:val="231F20"/>
          <w:spacing w:val="-5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 биномиального распредел</w:t>
      </w:r>
      <w:r w:rsidR="0076002E" w:rsidRPr="0086174D">
        <w:rPr>
          <w:color w:val="231F20"/>
          <w:w w:val="115"/>
          <w:sz w:val="24"/>
          <w:szCs w:val="24"/>
        </w:rPr>
        <w:t>ений и знакомство с их непрерыв</w:t>
      </w:r>
      <w:r w:rsidRPr="0086174D">
        <w:rPr>
          <w:color w:val="231F20"/>
          <w:w w:val="115"/>
          <w:sz w:val="24"/>
          <w:szCs w:val="24"/>
        </w:rPr>
        <w:t>ными аналогами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показательным и нормальным распределениями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Содержание линии «Случайные события и вероятности» служит основой для формирования представлений о распределении   вероятностей   между   значениями   случайных   величин,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а также эта линия необходима как база для изучения закона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больших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чисел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—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фундаментального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закона,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действующего </w:t>
      </w:r>
      <w:r w:rsidRPr="0086174D">
        <w:rPr>
          <w:color w:val="231F20"/>
          <w:w w:val="110"/>
          <w:sz w:val="24"/>
          <w:szCs w:val="24"/>
        </w:rPr>
        <w:t xml:space="preserve">в природе и обществе и имеющего математическую формализацию </w:t>
      </w:r>
      <w:r w:rsidRPr="0086174D">
        <w:rPr>
          <w:color w:val="231F20"/>
          <w:sz w:val="24"/>
          <w:szCs w:val="24"/>
        </w:rPr>
        <w:t>.</w:t>
      </w:r>
      <w:r w:rsidRPr="0086174D">
        <w:rPr>
          <w:color w:val="231F20"/>
          <w:spacing w:val="1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Сам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закон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больших  чисел  предлагается  в  ознакомительной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форме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минимальным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использованием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математического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формализма</w:t>
      </w:r>
      <w:r w:rsidRPr="0086174D">
        <w:rPr>
          <w:color w:val="231F20"/>
          <w:spacing w:val="-19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Темы, связанные с непрерывными случайными величинами,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акцентируют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внимание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школьников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описании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изучении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случайных явлений с помощью непрерывных функций </w:t>
      </w:r>
      <w:r w:rsidRPr="0086174D">
        <w:rPr>
          <w:color w:val="231F20"/>
          <w:sz w:val="24"/>
          <w:szCs w:val="24"/>
        </w:rPr>
        <w:t xml:space="preserve">. </w:t>
      </w:r>
      <w:r w:rsidRPr="0086174D">
        <w:rPr>
          <w:color w:val="231F20"/>
          <w:w w:val="115"/>
          <w:sz w:val="24"/>
          <w:szCs w:val="24"/>
        </w:rPr>
        <w:t>Основное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внимание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уделяется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показательному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нормальному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рас­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пределениям,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этом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предполагается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ознакомительное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изучение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материала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без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lastRenderedPageBreak/>
        <w:t>доказательств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применяемых</w:t>
      </w:r>
      <w:r w:rsidRPr="0086174D">
        <w:rPr>
          <w:color w:val="231F20"/>
          <w:spacing w:val="2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фактов</w:t>
      </w:r>
      <w:r w:rsidRPr="0086174D">
        <w:rPr>
          <w:color w:val="231F20"/>
          <w:spacing w:val="-17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before="8"/>
        <w:jc w:val="left"/>
        <w:rPr>
          <w:sz w:val="24"/>
          <w:szCs w:val="24"/>
        </w:rPr>
      </w:pPr>
    </w:p>
    <w:p w:rsidR="008470E1" w:rsidRPr="0086174D" w:rsidRDefault="008470E1" w:rsidP="008470E1">
      <w:pPr>
        <w:pStyle w:val="31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МЕСТО</w:t>
      </w:r>
      <w:r w:rsidRPr="0086174D">
        <w:rPr>
          <w:rFonts w:ascii="Times New Roman" w:hAnsi="Times New Roman" w:cs="Times New Roman"/>
          <w:b/>
          <w:color w:val="231F20"/>
          <w:spacing w:val="-8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КУРСА</w:t>
      </w:r>
      <w:r w:rsidRPr="0086174D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В</w:t>
      </w:r>
      <w:r w:rsidRPr="0086174D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УЧЕБНОМ</w:t>
      </w:r>
      <w:r w:rsidRPr="0086174D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ПЛАНЕ</w:t>
      </w:r>
    </w:p>
    <w:p w:rsidR="008470E1" w:rsidRPr="0086174D" w:rsidRDefault="008470E1" w:rsidP="008470E1">
      <w:pPr>
        <w:pStyle w:val="a3"/>
        <w:spacing w:before="121" w:line="254" w:lineRule="auto"/>
        <w:ind w:left="100" w:right="98" w:firstLine="226"/>
        <w:rPr>
          <w:color w:val="231F20"/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 учебном плане на изучение курса «Вероятность и статистика» на базовом уровне отводится 1 учебный час в неделю в течение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года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обучения,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всего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34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учебных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часа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8470E1" w:rsidRPr="0086174D" w:rsidRDefault="008470E1" w:rsidP="008470E1">
      <w:pPr>
        <w:pStyle w:val="a3"/>
        <w:spacing w:before="121" w:line="254" w:lineRule="auto"/>
        <w:ind w:left="100" w:right="98" w:firstLine="226"/>
        <w:rPr>
          <w:b/>
          <w:color w:val="231F20"/>
          <w:w w:val="115"/>
          <w:sz w:val="24"/>
          <w:szCs w:val="24"/>
        </w:rPr>
      </w:pPr>
      <w:r w:rsidRPr="0086174D">
        <w:rPr>
          <w:b/>
          <w:color w:val="231F20"/>
          <w:w w:val="115"/>
          <w:sz w:val="24"/>
          <w:szCs w:val="24"/>
        </w:rPr>
        <w:t>СОДЕРЖАНИЕ КУРСА</w:t>
      </w: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717"/>
        <w:gridCol w:w="6136"/>
        <w:gridCol w:w="3503"/>
      </w:tblGrid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 w:rsidRPr="008617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84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 w:rsidRPr="008617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171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 w:rsidRPr="0086174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1</w:t>
            </w:r>
          </w:p>
        </w:tc>
        <w:tc>
          <w:tcPr>
            <w:tcW w:w="9484" w:type="dxa"/>
          </w:tcPr>
          <w:p w:rsidR="008470E1" w:rsidRPr="0086174D" w:rsidRDefault="008470E1" w:rsidP="008470E1">
            <w:pPr>
              <w:pStyle w:val="TableParagraph"/>
              <w:spacing w:before="59" w:line="204" w:lineRule="exact"/>
              <w:ind w:left="113"/>
              <w:rPr>
                <w:sz w:val="24"/>
                <w:szCs w:val="24"/>
              </w:rPr>
            </w:pPr>
            <w:r w:rsidRPr="0086174D">
              <w:rPr>
                <w:color w:val="231F20"/>
                <w:spacing w:val="-1"/>
                <w:w w:val="105"/>
                <w:sz w:val="24"/>
                <w:szCs w:val="24"/>
              </w:rPr>
              <w:t>Представление</w:t>
            </w:r>
            <w:r w:rsidRPr="0086174D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w w:val="105"/>
                <w:sz w:val="24"/>
                <w:szCs w:val="24"/>
              </w:rPr>
              <w:t>данных</w:t>
            </w:r>
            <w:r w:rsidRPr="0086174D">
              <w:rPr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и</w:t>
            </w:r>
            <w:r w:rsidRPr="0086174D"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описательная</w:t>
            </w:r>
            <w:r w:rsidRPr="0086174D"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статисти</w:t>
            </w:r>
            <w:r w:rsidRPr="0086174D">
              <w:rPr>
                <w:color w:val="231F20"/>
                <w:w w:val="105"/>
                <w:sz w:val="24"/>
                <w:szCs w:val="24"/>
              </w:rPr>
              <w:t>ка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4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2</w:t>
            </w:r>
          </w:p>
        </w:tc>
        <w:tc>
          <w:tcPr>
            <w:tcW w:w="9484" w:type="dxa"/>
          </w:tcPr>
          <w:p w:rsidR="008470E1" w:rsidRPr="0086174D" w:rsidRDefault="008470E1" w:rsidP="008470E1">
            <w:pPr>
              <w:pStyle w:val="TableParagraph"/>
              <w:spacing w:before="59" w:line="204" w:lineRule="exact"/>
              <w:ind w:left="113"/>
              <w:rPr>
                <w:sz w:val="24"/>
                <w:szCs w:val="24"/>
              </w:rPr>
            </w:pPr>
            <w:r w:rsidRPr="0086174D">
              <w:rPr>
                <w:color w:val="231F20"/>
                <w:w w:val="105"/>
                <w:sz w:val="24"/>
                <w:szCs w:val="24"/>
              </w:rPr>
              <w:t>Случайные</w:t>
            </w:r>
            <w:r w:rsidRPr="0086174D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w w:val="105"/>
                <w:sz w:val="24"/>
                <w:szCs w:val="24"/>
              </w:rPr>
              <w:t>опыты</w:t>
            </w:r>
            <w:r w:rsidRPr="0086174D">
              <w:rPr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w w:val="105"/>
                <w:sz w:val="24"/>
                <w:szCs w:val="24"/>
              </w:rPr>
              <w:t>и случайные события,</w:t>
            </w:r>
            <w:r w:rsidRPr="0086174D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pacing w:val="-2"/>
                <w:w w:val="105"/>
                <w:sz w:val="24"/>
                <w:szCs w:val="24"/>
              </w:rPr>
              <w:t>опыты</w:t>
            </w:r>
            <w:r w:rsidRPr="0086174D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86174D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pacing w:val="-1"/>
                <w:w w:val="105"/>
                <w:sz w:val="24"/>
                <w:szCs w:val="24"/>
              </w:rPr>
              <w:t>равновозмож</w:t>
            </w:r>
            <w:r w:rsidRPr="0086174D">
              <w:rPr>
                <w:color w:val="231F20"/>
                <w:sz w:val="24"/>
                <w:szCs w:val="24"/>
              </w:rPr>
              <w:t>ными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элементарными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 </w:t>
            </w:r>
            <w:r w:rsidRPr="0086174D">
              <w:rPr>
                <w:color w:val="231F20"/>
                <w:w w:val="105"/>
                <w:sz w:val="24"/>
                <w:szCs w:val="24"/>
              </w:rPr>
              <w:t>исходами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3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3</w:t>
            </w:r>
          </w:p>
        </w:tc>
        <w:tc>
          <w:tcPr>
            <w:tcW w:w="9484" w:type="dxa"/>
          </w:tcPr>
          <w:p w:rsidR="002454A6" w:rsidRPr="0086174D" w:rsidRDefault="002454A6" w:rsidP="002454A6">
            <w:pPr>
              <w:pStyle w:val="TableParagraph"/>
              <w:spacing w:before="69" w:line="223" w:lineRule="auto"/>
              <w:ind w:left="113" w:right="267"/>
              <w:jc w:val="both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Операции над событиями, сложение вероятно</w:t>
            </w:r>
            <w:r w:rsidRPr="0086174D">
              <w:rPr>
                <w:color w:val="231F20"/>
                <w:w w:val="105"/>
                <w:sz w:val="24"/>
                <w:szCs w:val="24"/>
              </w:rPr>
              <w:t>стей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3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4</w:t>
            </w:r>
          </w:p>
        </w:tc>
        <w:tc>
          <w:tcPr>
            <w:tcW w:w="9484" w:type="dxa"/>
          </w:tcPr>
          <w:p w:rsidR="002454A6" w:rsidRPr="0086174D" w:rsidRDefault="002454A6" w:rsidP="002454A6">
            <w:pPr>
              <w:pStyle w:val="TableParagraph"/>
              <w:spacing w:before="61" w:line="237" w:lineRule="auto"/>
              <w:ind w:left="113" w:right="197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Условная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вероятность,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дерево</w:t>
            </w:r>
            <w:r w:rsidRPr="0086174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случайного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опыта,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формула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полной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вероятности</w:t>
            </w:r>
            <w:r w:rsidRPr="0086174D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и</w:t>
            </w:r>
            <w:r w:rsidRPr="0086174D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независимость</w:t>
            </w:r>
            <w:r w:rsidRPr="0086174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событий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6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5</w:t>
            </w:r>
          </w:p>
        </w:tc>
        <w:tc>
          <w:tcPr>
            <w:tcW w:w="9484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Элементы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комбинаторики</w:t>
            </w:r>
          </w:p>
        </w:tc>
        <w:tc>
          <w:tcPr>
            <w:tcW w:w="5171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4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6</w:t>
            </w:r>
          </w:p>
        </w:tc>
        <w:tc>
          <w:tcPr>
            <w:tcW w:w="9484" w:type="dxa"/>
          </w:tcPr>
          <w:p w:rsidR="002454A6" w:rsidRPr="0086174D" w:rsidRDefault="002454A6" w:rsidP="002454A6">
            <w:pPr>
              <w:pStyle w:val="TableParagraph"/>
              <w:spacing w:before="61" w:line="237" w:lineRule="auto"/>
              <w:ind w:left="110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Серии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последовательных</w:t>
            </w:r>
            <w:r w:rsidRPr="0086174D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w w:val="105"/>
                <w:sz w:val="24"/>
                <w:szCs w:val="24"/>
              </w:rPr>
              <w:t>испытаний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3</w:t>
            </w:r>
          </w:p>
        </w:tc>
      </w:tr>
      <w:tr w:rsidR="008470E1" w:rsidRPr="0086174D" w:rsidTr="008470E1">
        <w:tc>
          <w:tcPr>
            <w:tcW w:w="859" w:type="dxa"/>
          </w:tcPr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7</w:t>
            </w:r>
          </w:p>
        </w:tc>
        <w:tc>
          <w:tcPr>
            <w:tcW w:w="9484" w:type="dxa"/>
          </w:tcPr>
          <w:p w:rsidR="002454A6" w:rsidRPr="0086174D" w:rsidRDefault="002454A6" w:rsidP="002454A6">
            <w:pPr>
              <w:pStyle w:val="TableParagraph"/>
              <w:spacing w:before="68" w:line="228" w:lineRule="auto"/>
              <w:ind w:left="110" w:right="421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Случайные</w:t>
            </w:r>
            <w:r w:rsidRPr="0086174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величины</w:t>
            </w:r>
            <w:r w:rsidRPr="0086174D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и</w:t>
            </w:r>
            <w:r w:rsidRPr="0086174D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распределения</w:t>
            </w:r>
          </w:p>
          <w:p w:rsidR="008470E1" w:rsidRPr="0086174D" w:rsidRDefault="008470E1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8470E1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6</w:t>
            </w:r>
          </w:p>
        </w:tc>
      </w:tr>
      <w:tr w:rsidR="002454A6" w:rsidRPr="0086174D" w:rsidTr="008470E1">
        <w:tc>
          <w:tcPr>
            <w:tcW w:w="859" w:type="dxa"/>
          </w:tcPr>
          <w:p w:rsidR="002454A6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8</w:t>
            </w:r>
          </w:p>
        </w:tc>
        <w:tc>
          <w:tcPr>
            <w:tcW w:w="9484" w:type="dxa"/>
          </w:tcPr>
          <w:p w:rsidR="002454A6" w:rsidRPr="0086174D" w:rsidRDefault="002454A6" w:rsidP="002454A6">
            <w:pPr>
              <w:pStyle w:val="TableParagraph"/>
              <w:spacing w:before="68" w:line="228" w:lineRule="auto"/>
              <w:ind w:left="113"/>
              <w:rPr>
                <w:sz w:val="24"/>
                <w:szCs w:val="24"/>
              </w:rPr>
            </w:pPr>
            <w:r w:rsidRPr="0086174D">
              <w:rPr>
                <w:color w:val="231F20"/>
                <w:sz w:val="24"/>
                <w:szCs w:val="24"/>
              </w:rPr>
              <w:t>Обобщение</w:t>
            </w:r>
            <w:r w:rsidRPr="0086174D"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и</w:t>
            </w:r>
            <w:r w:rsidRPr="008617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систематизация</w:t>
            </w:r>
            <w:r w:rsidRPr="0086174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86174D">
              <w:rPr>
                <w:color w:val="231F20"/>
                <w:sz w:val="24"/>
                <w:szCs w:val="24"/>
              </w:rPr>
              <w:t>знаний</w:t>
            </w:r>
          </w:p>
          <w:p w:rsidR="002454A6" w:rsidRPr="0086174D" w:rsidRDefault="002454A6" w:rsidP="002454A6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</w:p>
        </w:tc>
        <w:tc>
          <w:tcPr>
            <w:tcW w:w="5171" w:type="dxa"/>
          </w:tcPr>
          <w:p w:rsidR="002454A6" w:rsidRPr="0086174D" w:rsidRDefault="002454A6" w:rsidP="008470E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 w:rsidRPr="0086174D">
              <w:rPr>
                <w:sz w:val="24"/>
                <w:szCs w:val="24"/>
              </w:rPr>
              <w:t>6</w:t>
            </w:r>
          </w:p>
        </w:tc>
      </w:tr>
    </w:tbl>
    <w:p w:rsidR="008470E1" w:rsidRPr="0086174D" w:rsidRDefault="008470E1" w:rsidP="008470E1">
      <w:pPr>
        <w:pStyle w:val="a3"/>
        <w:spacing w:before="121" w:line="254" w:lineRule="auto"/>
        <w:ind w:left="100" w:right="98" w:firstLine="226"/>
        <w:rPr>
          <w:b/>
          <w:sz w:val="24"/>
          <w:szCs w:val="24"/>
        </w:rPr>
      </w:pPr>
    </w:p>
    <w:p w:rsidR="002454A6" w:rsidRPr="0086174D" w:rsidRDefault="002454A6" w:rsidP="002454A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4A6" w:rsidRPr="0086174D" w:rsidRDefault="002454A6" w:rsidP="002454A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4A6" w:rsidRPr="0086174D" w:rsidRDefault="002454A6" w:rsidP="002454A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4A6" w:rsidRPr="0086174D" w:rsidRDefault="002454A6" w:rsidP="002454A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2454A6" w:rsidRPr="0086174D" w:rsidRDefault="002454A6" w:rsidP="002454A6">
      <w:pPr>
        <w:pStyle w:val="31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ЛИЧНОСТНЫЕ</w:t>
      </w:r>
      <w:r w:rsidRPr="0086174D">
        <w:rPr>
          <w:rFonts w:ascii="Times New Roman" w:hAnsi="Times New Roman" w:cs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2454A6" w:rsidRPr="0086174D" w:rsidRDefault="002454A6" w:rsidP="002454A6">
      <w:pPr>
        <w:pStyle w:val="a3"/>
        <w:spacing w:before="121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Личностные результаты освоения программы учебного предмета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характеризуются:</w:t>
      </w:r>
    </w:p>
    <w:p w:rsidR="002454A6" w:rsidRPr="0086174D" w:rsidRDefault="002454A6" w:rsidP="002454A6">
      <w:pPr>
        <w:pStyle w:val="41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Гражданское</w:t>
      </w:r>
      <w:r w:rsidRPr="0086174D">
        <w:rPr>
          <w:color w:val="231F20"/>
          <w:spacing w:val="5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сформированностью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гражданской 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позиции 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обучающегося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как активного и ответственного члена российского общества,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представлением о математических основах функционирования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различных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структур,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явлений,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процедур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гражданского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общества (выборы, опросы и пр .), умением взаимодействовать с социальными институтами в соответствии с их функциями и на­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значением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6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Патриотическое</w:t>
      </w:r>
      <w:r w:rsidRPr="0086174D">
        <w:rPr>
          <w:color w:val="231F20"/>
          <w:spacing w:val="30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сформированностью российской гражданской идентичности,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уважения к прошлому и настоящему российской математики,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ценностным отношением к достижениям российских математиков и российской математической школы, к использованию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этих достижений в других науках, технологиях, сферах экономики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6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 xml:space="preserve">Духовно-нравственного </w:t>
      </w:r>
      <w:r w:rsidRPr="0086174D">
        <w:rPr>
          <w:color w:val="231F20"/>
          <w:spacing w:val="4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воспитания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осознанием духовных ценностей российского народа; сформированностью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lastRenderedPageBreak/>
        <w:t>нравственного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сознания,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этического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поведения, связанного с практическим применением достижений науки и деятельностью учёного; осознанием личного вклада в по­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строение</w:t>
      </w:r>
      <w:r w:rsidRPr="0086174D">
        <w:rPr>
          <w:color w:val="231F20"/>
          <w:spacing w:val="19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устойчивого</w:t>
      </w:r>
      <w:r w:rsidRPr="0086174D">
        <w:rPr>
          <w:color w:val="231F20"/>
          <w:spacing w:val="19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будущего</w:t>
      </w:r>
      <w:r w:rsidRPr="0086174D">
        <w:rPr>
          <w:color w:val="231F20"/>
          <w:spacing w:val="-18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7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Эстетическое</w:t>
      </w:r>
      <w:r w:rsidRPr="0086174D">
        <w:rPr>
          <w:color w:val="231F20"/>
          <w:spacing w:val="8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видов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искусства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8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Физическое</w:t>
      </w:r>
      <w:r w:rsidRPr="0086174D">
        <w:rPr>
          <w:color w:val="231F20"/>
          <w:spacing w:val="16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67" w:line="254" w:lineRule="auto"/>
        <w:ind w:left="160"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отношения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своему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здоровью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(здоровое</w:t>
      </w:r>
      <w:r w:rsidRPr="0086174D">
        <w:rPr>
          <w:color w:val="231F20"/>
          <w:spacing w:val="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питание, сбалансированный режим занятий и отдыха, регулярная физическая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активность);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физического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совершенствования,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занятиях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спортивно­оздоровительной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деятельностью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9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Трудовое</w:t>
      </w:r>
      <w:r w:rsidRPr="0086174D">
        <w:rPr>
          <w:color w:val="231F20"/>
          <w:spacing w:val="43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связанным с математикой и её приложениями, умением совершать осознанный выбор будущей профессии и реализовывать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собственные</w:t>
      </w:r>
      <w:r w:rsidRPr="0086174D">
        <w:rPr>
          <w:color w:val="231F20"/>
          <w:spacing w:val="4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жизненные</w:t>
      </w:r>
      <w:r w:rsidRPr="0086174D">
        <w:rPr>
          <w:color w:val="231F20"/>
          <w:spacing w:val="4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планы;</w:t>
      </w:r>
      <w:r w:rsidRPr="0086174D">
        <w:rPr>
          <w:color w:val="231F20"/>
          <w:spacing w:val="5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готовностью</w:t>
      </w:r>
      <w:r w:rsidRPr="0086174D">
        <w:rPr>
          <w:color w:val="231F20"/>
          <w:spacing w:val="4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4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способностью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 математическому образованию и самообразованию на протяжении всей жизни; готовностью к активному участию в решении</w:t>
      </w:r>
      <w:r w:rsidRPr="0086174D">
        <w:rPr>
          <w:color w:val="231F20"/>
          <w:spacing w:val="2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практических</w:t>
      </w:r>
      <w:r w:rsidRPr="0086174D">
        <w:rPr>
          <w:color w:val="231F20"/>
          <w:spacing w:val="2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задач</w:t>
      </w:r>
      <w:r w:rsidRPr="0086174D">
        <w:rPr>
          <w:color w:val="231F20"/>
          <w:spacing w:val="2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математической</w:t>
      </w:r>
      <w:r w:rsidRPr="0086174D">
        <w:rPr>
          <w:color w:val="231F20"/>
          <w:spacing w:val="2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направленности</w:t>
      </w:r>
      <w:r w:rsidRPr="0086174D">
        <w:rPr>
          <w:color w:val="231F20"/>
          <w:spacing w:val="-15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5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Экологическое</w:t>
      </w:r>
      <w:r w:rsidRPr="0086174D">
        <w:rPr>
          <w:color w:val="231F20"/>
          <w:spacing w:val="18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воспитание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2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сформированностью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экологической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культуры,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пониманием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влияния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социально­экономических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процессов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состояние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последствий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для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окружающей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среды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6" w:lineRule="exac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Ценности</w:t>
      </w:r>
      <w:r w:rsidRPr="0086174D">
        <w:rPr>
          <w:color w:val="231F20"/>
          <w:spacing w:val="37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научного</w:t>
      </w:r>
      <w:r w:rsidRPr="0086174D">
        <w:rPr>
          <w:color w:val="231F20"/>
          <w:spacing w:val="37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познания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spacing w:before="11" w:line="254" w:lineRule="auto"/>
        <w:ind w:left="160" w:right="15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сформированностью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мировоззрения,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соответствующего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временному уровню развития науки и общественной практики,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пониманием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науки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как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сферы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человеческой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деятельности, этапов её развития и значимости для развития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цивилизации;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овладением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языком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математики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культурой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как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средством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познания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мира;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готовностью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осуществлять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проектную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исследовательскую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деятельность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индивидуально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группе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spacing w:before="10"/>
        <w:jc w:val="left"/>
        <w:rPr>
          <w:sz w:val="24"/>
          <w:szCs w:val="24"/>
        </w:rPr>
      </w:pPr>
    </w:p>
    <w:p w:rsidR="002454A6" w:rsidRPr="0086174D" w:rsidRDefault="002454A6" w:rsidP="002454A6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86174D">
        <w:rPr>
          <w:rFonts w:ascii="Times New Roman" w:hAnsi="Times New Roman" w:cs="Times New Roman"/>
          <w:b/>
          <w:color w:val="231F20"/>
          <w:spacing w:val="11"/>
          <w:w w:val="9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2454A6" w:rsidRPr="0086174D" w:rsidRDefault="002454A6" w:rsidP="002454A6">
      <w:pPr>
        <w:spacing w:before="121" w:line="254" w:lineRule="auto"/>
        <w:ind w:left="160" w:right="158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D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Метапредметные результаты освоения программы учебного</w:t>
      </w:r>
      <w:r w:rsidRPr="0086174D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предмета</w:t>
      </w:r>
      <w:r w:rsidRPr="0086174D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«Математика»</w:t>
      </w:r>
      <w:r w:rsidRPr="0086174D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характеризуются</w:t>
      </w:r>
      <w:r w:rsidRPr="0086174D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color w:val="231F20"/>
          <w:w w:val="120"/>
          <w:sz w:val="24"/>
          <w:szCs w:val="24"/>
        </w:rPr>
        <w:t>овладением</w:t>
      </w:r>
      <w:r w:rsidRPr="0086174D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color w:val="231F20"/>
          <w:w w:val="120"/>
          <w:sz w:val="24"/>
          <w:szCs w:val="24"/>
        </w:rPr>
        <w:t>универсальными</w:t>
      </w:r>
      <w:r w:rsidRPr="0086174D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познавательными</w:t>
      </w:r>
      <w:r w:rsidRPr="0086174D">
        <w:rPr>
          <w:rFonts w:ascii="Times New Roman" w:hAnsi="Times New Roman" w:cs="Times New Roman"/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действиями,</w:t>
      </w:r>
      <w:r w:rsidRPr="0086174D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универсальными</w:t>
      </w:r>
      <w:r w:rsidRPr="0086174D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коммуникативными</w:t>
      </w:r>
      <w:r w:rsidRPr="0086174D">
        <w:rPr>
          <w:rFonts w:ascii="Times New Roman" w:hAnsi="Times New Roman" w:cs="Times New Roman"/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действиями,</w:t>
      </w:r>
      <w:r w:rsidRPr="0086174D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универсальными</w:t>
      </w:r>
      <w:r w:rsidRPr="0086174D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i/>
          <w:color w:val="231F20"/>
          <w:w w:val="120"/>
          <w:sz w:val="24"/>
          <w:szCs w:val="24"/>
        </w:rPr>
        <w:t>регулятивными</w:t>
      </w:r>
      <w:r w:rsidRPr="0086174D">
        <w:rPr>
          <w:rFonts w:ascii="Times New Roman" w:hAnsi="Times New Roman" w:cs="Times New Roman"/>
          <w:b/>
          <w:i/>
          <w:color w:val="231F20"/>
          <w:spacing w:val="14"/>
          <w:w w:val="12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действиями.</w:t>
      </w:r>
    </w:p>
    <w:p w:rsidR="002454A6" w:rsidRPr="0086174D" w:rsidRDefault="002454A6" w:rsidP="002454A6">
      <w:pPr>
        <w:pStyle w:val="a3"/>
        <w:numPr>
          <w:ilvl w:val="0"/>
          <w:numId w:val="1"/>
        </w:numPr>
        <w:spacing w:before="11" w:line="254" w:lineRule="auto"/>
        <w:ind w:right="158"/>
        <w:rPr>
          <w:sz w:val="24"/>
          <w:szCs w:val="24"/>
        </w:rPr>
      </w:pPr>
      <w:r w:rsidRPr="0086174D">
        <w:rPr>
          <w:i/>
          <w:color w:val="231F20"/>
          <w:w w:val="115"/>
          <w:sz w:val="24"/>
          <w:szCs w:val="24"/>
        </w:rPr>
        <w:t>Универсальные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b/>
          <w:i/>
          <w:color w:val="231F20"/>
          <w:w w:val="115"/>
          <w:sz w:val="24"/>
          <w:szCs w:val="24"/>
        </w:rPr>
        <w:t>познавательные</w:t>
      </w:r>
      <w:r w:rsidRPr="0086174D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действия,  обеспечивают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формирование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базовых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когнитивных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процессов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 xml:space="preserve">обучающихся </w:t>
      </w:r>
      <w:r w:rsidRPr="0086174D">
        <w:rPr>
          <w:color w:val="231F20"/>
          <w:w w:val="115"/>
          <w:sz w:val="24"/>
          <w:szCs w:val="24"/>
        </w:rPr>
        <w:t>(</w:t>
      </w:r>
      <w:r w:rsidRPr="0086174D">
        <w:rPr>
          <w:i/>
          <w:color w:val="231F20"/>
          <w:w w:val="115"/>
          <w:sz w:val="24"/>
          <w:szCs w:val="24"/>
        </w:rPr>
        <w:t>освоение методов познания окружающего мира; применение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логических,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исследовательских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операций,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умений</w:t>
      </w:r>
      <w:r w:rsidRPr="0086174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работать</w:t>
      </w:r>
      <w:r w:rsidRPr="0086174D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с</w:t>
      </w:r>
      <w:r w:rsidRPr="0086174D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i/>
          <w:color w:val="231F20"/>
          <w:w w:val="115"/>
          <w:sz w:val="24"/>
          <w:szCs w:val="24"/>
        </w:rPr>
        <w:t>информацией</w:t>
      </w:r>
      <w:r w:rsidRPr="0086174D">
        <w:rPr>
          <w:color w:val="231F20"/>
          <w:w w:val="115"/>
          <w:sz w:val="24"/>
          <w:szCs w:val="24"/>
        </w:rPr>
        <w:t>)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before="64" w:line="240" w:lineRule="auto"/>
        <w:ind w:left="746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Базовые</w:t>
      </w:r>
      <w:r w:rsidRPr="0086174D">
        <w:rPr>
          <w:color w:val="231F20"/>
          <w:spacing w:val="38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логические</w:t>
      </w:r>
      <w:r w:rsidRPr="0086174D">
        <w:rPr>
          <w:color w:val="231F20"/>
          <w:spacing w:val="38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действия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before="16"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2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понятия­</w:t>
      </w:r>
      <w:r w:rsidRPr="0086174D">
        <w:rPr>
          <w:color w:val="231F20"/>
          <w:spacing w:val="-57"/>
          <w:w w:val="120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ми; формулировать определения понятий; устанавливать су</w:t>
      </w:r>
      <w:r w:rsidRPr="0086174D">
        <w:rPr>
          <w:color w:val="231F20"/>
          <w:w w:val="120"/>
          <w:sz w:val="24"/>
          <w:szCs w:val="24"/>
        </w:rPr>
        <w:t>щественный признак классификации, основания для обобщения</w:t>
      </w:r>
      <w:r w:rsidRPr="0086174D">
        <w:rPr>
          <w:color w:val="231F20"/>
          <w:spacing w:val="8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8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сравнения,</w:t>
      </w:r>
      <w:r w:rsidRPr="0086174D">
        <w:rPr>
          <w:color w:val="231F20"/>
          <w:spacing w:val="9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критерии</w:t>
      </w:r>
      <w:r w:rsidRPr="0086174D">
        <w:rPr>
          <w:color w:val="231F20"/>
          <w:spacing w:val="9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проводимого</w:t>
      </w:r>
      <w:r w:rsidRPr="0086174D">
        <w:rPr>
          <w:color w:val="231F20"/>
          <w:spacing w:val="9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анализа;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воспринимать, формулировать и преобразовывать суждения: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lastRenderedPageBreak/>
        <w:t>утвердительные и отрицательные, единичные, частные и общие;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условные;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20"/>
          <w:sz w:val="24"/>
          <w:szCs w:val="24"/>
        </w:rPr>
        <w:t xml:space="preserve">выявлять </w:t>
      </w:r>
      <w:r w:rsidRPr="0086174D">
        <w:rPr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математические   закономерности,   взаимосвязи</w:t>
      </w:r>
      <w:r w:rsidRPr="0086174D">
        <w:rPr>
          <w:color w:val="231F20"/>
          <w:spacing w:val="-57"/>
          <w:w w:val="120"/>
          <w:sz w:val="24"/>
          <w:szCs w:val="24"/>
        </w:rPr>
        <w:t xml:space="preserve"> </w:t>
      </w:r>
      <w:r w:rsidRPr="0086174D">
        <w:rPr>
          <w:color w:val="231F20"/>
          <w:spacing w:val="-1"/>
          <w:w w:val="120"/>
          <w:sz w:val="24"/>
          <w:szCs w:val="24"/>
        </w:rPr>
        <w:t>и</w:t>
      </w:r>
      <w:r w:rsidRPr="0086174D">
        <w:rPr>
          <w:color w:val="231F20"/>
          <w:spacing w:val="-14"/>
          <w:w w:val="120"/>
          <w:sz w:val="24"/>
          <w:szCs w:val="24"/>
        </w:rPr>
        <w:t xml:space="preserve"> </w:t>
      </w:r>
      <w:r w:rsidRPr="0086174D">
        <w:rPr>
          <w:color w:val="231F20"/>
          <w:spacing w:val="-1"/>
          <w:w w:val="120"/>
          <w:sz w:val="24"/>
          <w:szCs w:val="24"/>
        </w:rPr>
        <w:t>противоречия</w:t>
      </w:r>
      <w:r w:rsidRPr="0086174D">
        <w:rPr>
          <w:color w:val="231F20"/>
          <w:spacing w:val="-1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в</w:t>
      </w:r>
      <w:r w:rsidRPr="0086174D">
        <w:rPr>
          <w:color w:val="231F20"/>
          <w:spacing w:val="-13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фактах,</w:t>
      </w:r>
      <w:r w:rsidRPr="0086174D">
        <w:rPr>
          <w:color w:val="231F20"/>
          <w:spacing w:val="-1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данных,</w:t>
      </w:r>
      <w:r w:rsidRPr="0086174D">
        <w:rPr>
          <w:color w:val="231F20"/>
          <w:spacing w:val="-1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наблюдениях</w:t>
      </w:r>
      <w:r w:rsidRPr="0086174D">
        <w:rPr>
          <w:color w:val="231F20"/>
          <w:spacing w:val="-13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-1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утверждениях; предлагать критерии для выявления закономерностей</w:t>
      </w:r>
      <w:r w:rsidRPr="0086174D">
        <w:rPr>
          <w:color w:val="231F20"/>
          <w:spacing w:val="-58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1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противоречий;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проводить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самостоятельно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доказательства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утверждений (прямые и от противного), выстраивать аргументацию, приводить примеры и контрпримеры; обосновывать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собственные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суждения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выводы;</w:t>
      </w:r>
    </w:p>
    <w:p w:rsidR="002454A6" w:rsidRPr="0086174D" w:rsidRDefault="002454A6" w:rsidP="002454A6">
      <w:pPr>
        <w:pStyle w:val="a3"/>
        <w:numPr>
          <w:ilvl w:val="0"/>
          <w:numId w:val="2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t>выбирать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способ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решения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учебной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задачи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(сравнивать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не­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сколько </w:t>
      </w:r>
      <w:r w:rsidRPr="0086174D">
        <w:rPr>
          <w:color w:val="231F20"/>
          <w:spacing w:val="6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вариантов </w:t>
      </w:r>
      <w:r w:rsidRPr="0086174D">
        <w:rPr>
          <w:color w:val="231F20"/>
          <w:spacing w:val="6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решения, </w:t>
      </w:r>
      <w:r w:rsidRPr="0086174D">
        <w:rPr>
          <w:color w:val="231F20"/>
          <w:spacing w:val="6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выбирать </w:t>
      </w:r>
      <w:r w:rsidRPr="0086174D">
        <w:rPr>
          <w:color w:val="231F20"/>
          <w:spacing w:val="6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наиболее </w:t>
      </w:r>
      <w:r w:rsidRPr="0086174D">
        <w:rPr>
          <w:color w:val="231F20"/>
          <w:spacing w:val="6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подходящий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</w:t>
      </w:r>
      <w:r w:rsidRPr="0086174D">
        <w:rPr>
          <w:color w:val="231F20"/>
          <w:spacing w:val="29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учётом</w:t>
      </w:r>
      <w:r w:rsidRPr="0086174D">
        <w:rPr>
          <w:color w:val="231F20"/>
          <w:spacing w:val="3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самостоятельно</w:t>
      </w:r>
      <w:r w:rsidRPr="0086174D">
        <w:rPr>
          <w:color w:val="231F20"/>
          <w:spacing w:val="3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выделенных</w:t>
      </w:r>
      <w:r w:rsidRPr="0086174D">
        <w:rPr>
          <w:color w:val="231F20"/>
          <w:spacing w:val="3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критериев)</w:t>
      </w:r>
      <w:r w:rsidRPr="0086174D">
        <w:rPr>
          <w:color w:val="231F20"/>
          <w:spacing w:val="-13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ind w:left="746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Базо</w:t>
      </w:r>
      <w:bookmarkStart w:id="0" w:name="_GoBack"/>
      <w:bookmarkEnd w:id="0"/>
      <w:r w:rsidRPr="0086174D">
        <w:rPr>
          <w:color w:val="231F20"/>
          <w:w w:val="125"/>
          <w:sz w:val="24"/>
          <w:szCs w:val="24"/>
        </w:rPr>
        <w:t>вые</w:t>
      </w:r>
      <w:r w:rsidRPr="0086174D">
        <w:rPr>
          <w:color w:val="231F20"/>
          <w:spacing w:val="44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исследовательские</w:t>
      </w:r>
      <w:r w:rsidRPr="0086174D">
        <w:rPr>
          <w:color w:val="231F20"/>
          <w:spacing w:val="45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действия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3"/>
        </w:numPr>
        <w:spacing w:before="10"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использовать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вопросы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как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исследовательский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инструмент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познания; формулировать вопросы, фиксирующие противоречие, проблему, устанавливать искомое и данное, формировать</w:t>
      </w:r>
      <w:r w:rsidRPr="0086174D">
        <w:rPr>
          <w:color w:val="231F20"/>
          <w:spacing w:val="22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гипотезу,</w:t>
      </w:r>
      <w:r w:rsidRPr="0086174D">
        <w:rPr>
          <w:color w:val="231F20"/>
          <w:spacing w:val="22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аргументировать</w:t>
      </w:r>
      <w:r w:rsidRPr="0086174D">
        <w:rPr>
          <w:color w:val="231F20"/>
          <w:spacing w:val="2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свою</w:t>
      </w:r>
      <w:r w:rsidRPr="0086174D">
        <w:rPr>
          <w:color w:val="231F20"/>
          <w:spacing w:val="22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позицию,</w:t>
      </w:r>
      <w:r w:rsidRPr="0086174D">
        <w:rPr>
          <w:color w:val="231F20"/>
          <w:spacing w:val="22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мнение;</w:t>
      </w:r>
    </w:p>
    <w:p w:rsidR="002454A6" w:rsidRPr="0086174D" w:rsidRDefault="002454A6" w:rsidP="002454A6">
      <w:pPr>
        <w:pStyle w:val="a3"/>
        <w:numPr>
          <w:ilvl w:val="0"/>
          <w:numId w:val="3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объекта, явления, процесса, выявлению зависимостей между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объектами,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явлениями,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процессами;</w:t>
      </w:r>
    </w:p>
    <w:p w:rsidR="002454A6" w:rsidRPr="0086174D" w:rsidRDefault="002454A6" w:rsidP="002454A6">
      <w:pPr>
        <w:pStyle w:val="a3"/>
        <w:numPr>
          <w:ilvl w:val="0"/>
          <w:numId w:val="3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проведённого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наблюдения,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исследования,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оценивать достоверность полученных результатов, выводов и обобщений;</w:t>
      </w:r>
    </w:p>
    <w:p w:rsidR="002454A6" w:rsidRPr="0086174D" w:rsidRDefault="002454A6" w:rsidP="002454A6">
      <w:pPr>
        <w:pStyle w:val="a3"/>
        <w:numPr>
          <w:ilvl w:val="0"/>
          <w:numId w:val="3"/>
        </w:numPr>
        <w:spacing w:line="259" w:lineRule="auto"/>
        <w:ind w:right="158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t>прогнозировать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возможное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развитие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процесса,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а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также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вы­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двигать</w:t>
      </w:r>
      <w:r w:rsidRPr="0086174D">
        <w:rPr>
          <w:color w:val="231F20"/>
          <w:spacing w:val="4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предположения</w:t>
      </w:r>
      <w:r w:rsidRPr="0086174D">
        <w:rPr>
          <w:color w:val="231F20"/>
          <w:spacing w:val="4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о</w:t>
      </w:r>
      <w:r w:rsidRPr="0086174D">
        <w:rPr>
          <w:color w:val="231F20"/>
          <w:spacing w:val="47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его</w:t>
      </w:r>
      <w:r w:rsidRPr="0086174D">
        <w:rPr>
          <w:color w:val="231F20"/>
          <w:spacing w:val="4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развитии</w:t>
      </w:r>
      <w:r w:rsidRPr="0086174D">
        <w:rPr>
          <w:color w:val="231F20"/>
          <w:spacing w:val="49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</w:t>
      </w:r>
      <w:r w:rsidRPr="0086174D">
        <w:rPr>
          <w:color w:val="231F20"/>
          <w:spacing w:val="4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новых</w:t>
      </w:r>
      <w:r w:rsidRPr="0086174D">
        <w:rPr>
          <w:color w:val="231F20"/>
          <w:spacing w:val="49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условиях</w:t>
      </w:r>
      <w:r w:rsidRPr="0086174D">
        <w:rPr>
          <w:color w:val="231F20"/>
          <w:spacing w:val="-4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ind w:left="746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Работа</w:t>
      </w:r>
      <w:r w:rsidRPr="0086174D">
        <w:rPr>
          <w:color w:val="231F20"/>
          <w:spacing w:val="22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с</w:t>
      </w:r>
      <w:r w:rsidRPr="0086174D">
        <w:rPr>
          <w:color w:val="231F20"/>
          <w:spacing w:val="22"/>
          <w:w w:val="125"/>
          <w:sz w:val="24"/>
          <w:szCs w:val="24"/>
        </w:rPr>
        <w:t xml:space="preserve"> </w:t>
      </w:r>
      <w:r w:rsidRPr="0086174D">
        <w:rPr>
          <w:color w:val="231F20"/>
          <w:w w:val="125"/>
          <w:sz w:val="24"/>
          <w:szCs w:val="24"/>
        </w:rPr>
        <w:t>информацией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4"/>
        </w:numPr>
        <w:spacing w:before="12" w:line="259" w:lineRule="auto"/>
        <w:ind w:right="158"/>
        <w:jc w:val="left"/>
        <w:rPr>
          <w:color w:val="231F20"/>
          <w:w w:val="120"/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ответа</w:t>
      </w:r>
      <w:r w:rsidRPr="0086174D">
        <w:rPr>
          <w:color w:val="231F20"/>
          <w:spacing w:val="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на</w:t>
      </w:r>
      <w:r w:rsidRPr="0086174D">
        <w:rPr>
          <w:color w:val="231F20"/>
          <w:spacing w:val="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вопрос</w:t>
      </w:r>
      <w:r w:rsidRPr="0086174D">
        <w:rPr>
          <w:color w:val="231F20"/>
          <w:spacing w:val="1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9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для</w:t>
      </w:r>
      <w:r w:rsidRPr="0086174D">
        <w:rPr>
          <w:color w:val="231F20"/>
          <w:spacing w:val="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решения</w:t>
      </w:r>
      <w:r w:rsidRPr="0086174D">
        <w:rPr>
          <w:color w:val="231F20"/>
          <w:spacing w:val="1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задачи;</w:t>
      </w:r>
    </w:p>
    <w:p w:rsidR="002454A6" w:rsidRPr="0086174D" w:rsidRDefault="002454A6" w:rsidP="002454A6">
      <w:pPr>
        <w:pStyle w:val="a3"/>
        <w:numPr>
          <w:ilvl w:val="0"/>
          <w:numId w:val="4"/>
        </w:numPr>
        <w:spacing w:before="67" w:line="254" w:lineRule="auto"/>
        <w:ind w:right="158"/>
        <w:jc w:val="left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выбирать информацию из источников различных типов, анализировать,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систематизировать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интерпретировать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информацию</w:t>
      </w:r>
      <w:r w:rsidRPr="0086174D">
        <w:rPr>
          <w:color w:val="231F20"/>
          <w:spacing w:val="1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различных</w:t>
      </w:r>
      <w:r w:rsidRPr="0086174D">
        <w:rPr>
          <w:color w:val="231F20"/>
          <w:spacing w:val="1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видов</w:t>
      </w:r>
      <w:r w:rsidRPr="0086174D">
        <w:rPr>
          <w:color w:val="231F20"/>
          <w:spacing w:val="1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форм</w:t>
      </w:r>
      <w:r w:rsidRPr="0086174D">
        <w:rPr>
          <w:color w:val="231F20"/>
          <w:spacing w:val="1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представления;</w:t>
      </w:r>
    </w:p>
    <w:p w:rsidR="002454A6" w:rsidRPr="0086174D" w:rsidRDefault="002454A6" w:rsidP="002454A6">
      <w:pPr>
        <w:pStyle w:val="a3"/>
        <w:numPr>
          <w:ilvl w:val="0"/>
          <w:numId w:val="4"/>
        </w:numPr>
        <w:spacing w:line="254" w:lineRule="auto"/>
        <w:ind w:right="158"/>
        <w:jc w:val="left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структурировать информацию, представлять её в различных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формах,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иллюстрировать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графически;</w:t>
      </w:r>
    </w:p>
    <w:p w:rsidR="002454A6" w:rsidRPr="0086174D" w:rsidRDefault="002454A6" w:rsidP="002454A6">
      <w:pPr>
        <w:pStyle w:val="a3"/>
        <w:numPr>
          <w:ilvl w:val="0"/>
          <w:numId w:val="4"/>
        </w:numPr>
        <w:spacing w:line="254" w:lineRule="auto"/>
        <w:ind w:right="158"/>
        <w:jc w:val="left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t>оценивать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надёжность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информации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по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самостоятельно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сформулированным</w:t>
      </w:r>
      <w:r w:rsidRPr="0086174D">
        <w:rPr>
          <w:color w:val="231F20"/>
          <w:spacing w:val="2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критериям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6"/>
        <w:numPr>
          <w:ilvl w:val="0"/>
          <w:numId w:val="1"/>
        </w:numPr>
        <w:tabs>
          <w:tab w:val="left" w:pos="639"/>
        </w:tabs>
        <w:spacing w:before="108" w:line="254" w:lineRule="auto"/>
        <w:ind w:right="158"/>
        <w:rPr>
          <w:i/>
          <w:sz w:val="24"/>
          <w:szCs w:val="24"/>
        </w:rPr>
      </w:pPr>
      <w:r w:rsidRPr="0086174D">
        <w:rPr>
          <w:i/>
          <w:color w:val="231F20"/>
          <w:w w:val="120"/>
          <w:sz w:val="24"/>
          <w:szCs w:val="24"/>
        </w:rPr>
        <w:t>Универсальные</w:t>
      </w:r>
      <w:r w:rsidRPr="0086174D">
        <w:rPr>
          <w:i/>
          <w:color w:val="231F20"/>
          <w:spacing w:val="21"/>
          <w:w w:val="120"/>
          <w:sz w:val="24"/>
          <w:szCs w:val="24"/>
        </w:rPr>
        <w:t xml:space="preserve"> </w:t>
      </w:r>
      <w:r w:rsidRPr="0086174D">
        <w:rPr>
          <w:b/>
          <w:i/>
          <w:color w:val="231F20"/>
          <w:w w:val="120"/>
          <w:sz w:val="24"/>
          <w:szCs w:val="24"/>
        </w:rPr>
        <w:t>коммуникативные</w:t>
      </w:r>
      <w:r w:rsidRPr="0086174D">
        <w:rPr>
          <w:b/>
          <w:i/>
          <w:color w:val="231F20"/>
          <w:spacing w:val="27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действия,</w:t>
      </w:r>
      <w:r w:rsidRPr="0086174D">
        <w:rPr>
          <w:i/>
          <w:color w:val="231F20"/>
          <w:spacing w:val="2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обеспечивают</w:t>
      </w:r>
      <w:r w:rsidRPr="0086174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сформированность</w:t>
      </w:r>
      <w:r w:rsidRPr="0086174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социальных</w:t>
      </w:r>
      <w:r w:rsidRPr="0086174D">
        <w:rPr>
          <w:i/>
          <w:color w:val="231F20"/>
          <w:spacing w:val="2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навыков</w:t>
      </w:r>
      <w:r w:rsidRPr="0086174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обучающихся.</w:t>
      </w:r>
    </w:p>
    <w:p w:rsidR="002454A6" w:rsidRPr="0086174D" w:rsidRDefault="002454A6" w:rsidP="002454A6">
      <w:pPr>
        <w:pStyle w:val="41"/>
        <w:jc w:val="left"/>
        <w:rPr>
          <w:i w:val="0"/>
          <w:sz w:val="24"/>
          <w:szCs w:val="24"/>
        </w:rPr>
      </w:pPr>
      <w:r w:rsidRPr="0086174D">
        <w:rPr>
          <w:color w:val="231F20"/>
          <w:w w:val="120"/>
          <w:sz w:val="24"/>
          <w:szCs w:val="24"/>
        </w:rPr>
        <w:t>Общение</w:t>
      </w:r>
      <w:r w:rsidRPr="0086174D">
        <w:rPr>
          <w:i w:val="0"/>
          <w:color w:val="231F20"/>
          <w:w w:val="120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5"/>
        </w:numPr>
        <w:spacing w:before="12"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воспринимать</w:t>
      </w:r>
      <w:r w:rsidRPr="0086174D">
        <w:rPr>
          <w:color w:val="231F20"/>
          <w:spacing w:val="2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и </w:t>
      </w:r>
      <w:r w:rsidRPr="0086174D">
        <w:rPr>
          <w:color w:val="231F20"/>
          <w:spacing w:val="2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формулировать 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суждения </w:t>
      </w:r>
      <w:r w:rsidRPr="0086174D">
        <w:rPr>
          <w:color w:val="231F20"/>
          <w:spacing w:val="2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 xml:space="preserve">в </w:t>
      </w:r>
      <w:r w:rsidRPr="0086174D">
        <w:rPr>
          <w:color w:val="231F20"/>
          <w:spacing w:val="2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соответствии</w:t>
      </w:r>
      <w:r w:rsidRPr="0086174D">
        <w:rPr>
          <w:color w:val="231F20"/>
          <w:spacing w:val="-5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 условиями и целями общения; ясно, точно, грамотно выражать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свою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точку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зрения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устных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письменных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текстах,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давать пояснения по ходу решения задачи, комментировать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полученный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результат;</w:t>
      </w:r>
    </w:p>
    <w:p w:rsidR="002454A6" w:rsidRPr="0086174D" w:rsidRDefault="002454A6" w:rsidP="002454A6">
      <w:pPr>
        <w:pStyle w:val="a3"/>
        <w:numPr>
          <w:ilvl w:val="0"/>
          <w:numId w:val="5"/>
        </w:numPr>
        <w:spacing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нацеленные</w:t>
      </w:r>
      <w:r w:rsidRPr="0086174D">
        <w:rPr>
          <w:color w:val="231F20"/>
          <w:spacing w:val="29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3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поиск</w:t>
      </w:r>
      <w:r w:rsidRPr="0086174D">
        <w:rPr>
          <w:color w:val="231F20"/>
          <w:spacing w:val="3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решения;</w:t>
      </w:r>
      <w:r w:rsidRPr="0086174D">
        <w:rPr>
          <w:color w:val="231F20"/>
          <w:spacing w:val="3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сопоставлять</w:t>
      </w:r>
      <w:r w:rsidRPr="0086174D">
        <w:rPr>
          <w:color w:val="231F20"/>
          <w:spacing w:val="3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свои</w:t>
      </w:r>
      <w:r w:rsidRPr="0086174D">
        <w:rPr>
          <w:color w:val="231F20"/>
          <w:spacing w:val="30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суждения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суждениями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других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участников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диалога,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обнаруживать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различие и сходство позиций; в корректной форме формулировать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разногласия,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свои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возражения;</w:t>
      </w:r>
    </w:p>
    <w:p w:rsidR="002454A6" w:rsidRPr="0086174D" w:rsidRDefault="002454A6" w:rsidP="002454A6">
      <w:pPr>
        <w:pStyle w:val="a3"/>
        <w:numPr>
          <w:ilvl w:val="0"/>
          <w:numId w:val="5"/>
        </w:numPr>
        <w:spacing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8" w:lineRule="exact"/>
        <w:jc w:val="lef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Сотрудничество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6"/>
        </w:numPr>
        <w:spacing w:before="3"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20"/>
          <w:sz w:val="24"/>
          <w:szCs w:val="24"/>
        </w:rPr>
        <w:t>понимать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использовать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преимущества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командной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</w:t>
      </w:r>
      <w:r w:rsidRPr="0086174D">
        <w:rPr>
          <w:color w:val="231F20"/>
          <w:spacing w:val="-4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индивидуальной</w:t>
      </w:r>
      <w:r w:rsidRPr="0086174D">
        <w:rPr>
          <w:color w:val="231F20"/>
          <w:spacing w:val="-1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lastRenderedPageBreak/>
        <w:t>работы</w:t>
      </w:r>
      <w:r w:rsidRPr="0086174D">
        <w:rPr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при</w:t>
      </w:r>
      <w:r w:rsidRPr="0086174D">
        <w:rPr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решении</w:t>
      </w:r>
      <w:r w:rsidRPr="0086174D">
        <w:rPr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учебных</w:t>
      </w:r>
      <w:r w:rsidRPr="0086174D">
        <w:rPr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задач;</w:t>
      </w:r>
      <w:r w:rsidRPr="0086174D">
        <w:rPr>
          <w:color w:val="231F20"/>
          <w:spacing w:val="-10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принимать</w:t>
      </w:r>
      <w:r w:rsidRPr="0086174D">
        <w:rPr>
          <w:color w:val="231F20"/>
          <w:spacing w:val="-57"/>
          <w:w w:val="120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цель совместной деятельности, планировать организацию совместной работы, распределять виды работ, договариваться,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обсуждать процесс и результат работы; обобщать мнения не­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скольких</w:t>
      </w:r>
      <w:r w:rsidRPr="0086174D">
        <w:rPr>
          <w:color w:val="231F20"/>
          <w:spacing w:val="11"/>
          <w:w w:val="120"/>
          <w:sz w:val="24"/>
          <w:szCs w:val="24"/>
        </w:rPr>
        <w:t xml:space="preserve"> </w:t>
      </w:r>
      <w:r w:rsidRPr="0086174D">
        <w:rPr>
          <w:color w:val="231F20"/>
          <w:w w:val="120"/>
          <w:sz w:val="24"/>
          <w:szCs w:val="24"/>
        </w:rPr>
        <w:t>людей;</w:t>
      </w:r>
    </w:p>
    <w:p w:rsidR="002454A6" w:rsidRPr="0086174D" w:rsidRDefault="002454A6" w:rsidP="002454A6">
      <w:pPr>
        <w:pStyle w:val="a3"/>
        <w:numPr>
          <w:ilvl w:val="0"/>
          <w:numId w:val="6"/>
        </w:numPr>
        <w:spacing w:line="254" w:lineRule="auto"/>
        <w:ind w:right="159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участвовать в групповых формах работы (обсуждения, обмен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мнений, «мозговые штурмы» и иные); выполнять свою часть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работы и координировать свои действия с другими членами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команды; оценивать качество своего вклада в общий продукт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 критериям, сформулированным участниками взаимодействия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6"/>
        <w:numPr>
          <w:ilvl w:val="0"/>
          <w:numId w:val="1"/>
        </w:numPr>
        <w:tabs>
          <w:tab w:val="left" w:pos="644"/>
        </w:tabs>
        <w:spacing w:before="104" w:line="254" w:lineRule="auto"/>
        <w:ind w:right="158"/>
        <w:jc w:val="both"/>
        <w:rPr>
          <w:sz w:val="24"/>
          <w:szCs w:val="24"/>
        </w:rPr>
      </w:pPr>
      <w:r w:rsidRPr="0086174D">
        <w:rPr>
          <w:i/>
          <w:color w:val="231F20"/>
          <w:w w:val="120"/>
          <w:sz w:val="24"/>
          <w:szCs w:val="24"/>
        </w:rPr>
        <w:t xml:space="preserve">Универсальные </w:t>
      </w:r>
      <w:r w:rsidRPr="0086174D">
        <w:rPr>
          <w:b/>
          <w:i/>
          <w:color w:val="231F20"/>
          <w:w w:val="120"/>
          <w:sz w:val="24"/>
          <w:szCs w:val="24"/>
        </w:rPr>
        <w:t xml:space="preserve">регулятивные </w:t>
      </w:r>
      <w:r w:rsidRPr="0086174D">
        <w:rPr>
          <w:i/>
          <w:color w:val="231F20"/>
          <w:w w:val="120"/>
          <w:sz w:val="24"/>
          <w:szCs w:val="24"/>
        </w:rPr>
        <w:t>действия, обеспечивают</w:t>
      </w:r>
      <w:r w:rsidRPr="0086174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формирование смысловых установок и жизненных навыков</w:t>
      </w:r>
      <w:r w:rsidRPr="0086174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86174D">
        <w:rPr>
          <w:i/>
          <w:color w:val="231F20"/>
          <w:w w:val="120"/>
          <w:sz w:val="24"/>
          <w:szCs w:val="24"/>
        </w:rPr>
        <w:t>личности</w:t>
      </w:r>
      <w:r w:rsidRPr="0086174D">
        <w:rPr>
          <w:i/>
          <w:color w:val="231F20"/>
          <w:spacing w:val="-25"/>
          <w:w w:val="12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before="64" w:line="240" w:lineRule="auto"/>
        <w:ind w:left="746"/>
        <w:jc w:val="lef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Самоорганизация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7"/>
        </w:numPr>
        <w:spacing w:before="11"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составлять план, алгоритм решения задачи, выбирать способ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решения с учётом имеющихся ресурсов и собственных возможностей, аргументировать и корректировать варианты решений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учётом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новой</w:t>
      </w:r>
      <w:r w:rsidRPr="0086174D">
        <w:rPr>
          <w:color w:val="231F20"/>
          <w:spacing w:val="1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информации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41"/>
        <w:spacing w:line="228" w:lineRule="exact"/>
        <w:ind w:left="746"/>
        <w:jc w:val="left"/>
        <w:rPr>
          <w:i w:val="0"/>
          <w:sz w:val="24"/>
          <w:szCs w:val="24"/>
        </w:rPr>
      </w:pPr>
      <w:r w:rsidRPr="0086174D">
        <w:rPr>
          <w:color w:val="231F20"/>
          <w:w w:val="125"/>
          <w:sz w:val="24"/>
          <w:szCs w:val="24"/>
        </w:rPr>
        <w:t>Самоконтроль</w:t>
      </w:r>
      <w:r w:rsidRPr="0086174D">
        <w:rPr>
          <w:i w:val="0"/>
          <w:color w:val="231F20"/>
          <w:w w:val="125"/>
          <w:sz w:val="24"/>
          <w:szCs w:val="24"/>
        </w:rPr>
        <w:t>:</w:t>
      </w:r>
    </w:p>
    <w:p w:rsidR="002454A6" w:rsidRPr="0086174D" w:rsidRDefault="002454A6" w:rsidP="002454A6">
      <w:pPr>
        <w:pStyle w:val="a3"/>
        <w:numPr>
          <w:ilvl w:val="0"/>
          <w:numId w:val="7"/>
        </w:numPr>
        <w:spacing w:before="12"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владеть навыками познавательной рефлексии как осознания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совершаемых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действий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мыслительных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процессов,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результатов;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владеть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способами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самопроверки,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самоконтроля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процесса</w:t>
      </w:r>
      <w:r w:rsidRPr="0086174D">
        <w:rPr>
          <w:color w:val="231F20"/>
          <w:spacing w:val="2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2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результата</w:t>
      </w:r>
      <w:r w:rsidRPr="0086174D">
        <w:rPr>
          <w:color w:val="231F20"/>
          <w:spacing w:val="2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решения</w:t>
      </w:r>
      <w:r w:rsidRPr="0086174D">
        <w:rPr>
          <w:color w:val="231F20"/>
          <w:spacing w:val="2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математической</w:t>
      </w:r>
      <w:r w:rsidRPr="0086174D">
        <w:rPr>
          <w:color w:val="231F20"/>
          <w:spacing w:val="2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задачи;</w:t>
      </w:r>
    </w:p>
    <w:p w:rsidR="002454A6" w:rsidRPr="0086174D" w:rsidRDefault="002454A6" w:rsidP="002454A6">
      <w:pPr>
        <w:pStyle w:val="a3"/>
        <w:numPr>
          <w:ilvl w:val="0"/>
          <w:numId w:val="7"/>
        </w:numPr>
        <w:spacing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предвидеть трудности, которые могут возникнуть при решении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задачи,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вносить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коррективы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деятельность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основе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новых обстоятельств, данных, найденных ошибок, выявленных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трудностей;</w:t>
      </w:r>
    </w:p>
    <w:p w:rsidR="002454A6" w:rsidRPr="0086174D" w:rsidRDefault="002454A6" w:rsidP="002454A6">
      <w:pPr>
        <w:pStyle w:val="a3"/>
        <w:numPr>
          <w:ilvl w:val="0"/>
          <w:numId w:val="7"/>
        </w:numPr>
        <w:spacing w:line="254" w:lineRule="auto"/>
        <w:ind w:right="15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оценивать соответствие результата цели и условиям, объяснять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причины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достижения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или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недостижения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результатов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деятельности, находить ошибку, давать оценку приобретён­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ному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опыту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31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86174D">
        <w:rPr>
          <w:rFonts w:ascii="Times New Roman" w:hAnsi="Times New Roman" w:cs="Times New Roman"/>
          <w:b/>
          <w:color w:val="231F20"/>
          <w:spacing w:val="47"/>
          <w:w w:val="90"/>
          <w:sz w:val="24"/>
          <w:szCs w:val="24"/>
        </w:rPr>
        <w:t xml:space="preserve"> </w:t>
      </w:r>
      <w:r w:rsidRPr="0086174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2454A6" w:rsidRPr="0086174D" w:rsidRDefault="002454A6" w:rsidP="002454A6">
      <w:pPr>
        <w:spacing w:before="5" w:line="244" w:lineRule="auto"/>
        <w:ind w:left="101" w:right="1268"/>
        <w:rPr>
          <w:rFonts w:ascii="Times New Roman" w:hAnsi="Times New Roman" w:cs="Times New Roman"/>
          <w:sz w:val="24"/>
          <w:szCs w:val="24"/>
        </w:rPr>
      </w:pPr>
    </w:p>
    <w:p w:rsidR="002454A6" w:rsidRPr="0086174D" w:rsidRDefault="002454A6" w:rsidP="002454A6">
      <w:pPr>
        <w:pStyle w:val="a3"/>
        <w:spacing w:before="115"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Предметные результаты освоения курса «Вероятность и статистика» в 10—11 классах ориентированы на достижение уровня математической грамотности, необходимого для успешного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решения задач и проблем в реальной жизни и создание условий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для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их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общекультурного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развития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spacing w:line="254" w:lineRule="auto"/>
        <w:ind w:left="100" w:right="98" w:firstLine="226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Освоение учебного курса «Вероятность и статистика» на базовом уровне среднего общего образования должно обеспечи­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вать достижение следующих предметных образовательных результатов: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before="124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t>Читать</w:t>
      </w:r>
      <w:r w:rsidRPr="0086174D">
        <w:rPr>
          <w:color w:val="231F20"/>
          <w:spacing w:val="5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и</w:t>
      </w:r>
      <w:r w:rsidRPr="0086174D">
        <w:rPr>
          <w:color w:val="231F20"/>
          <w:spacing w:val="5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строить</w:t>
      </w:r>
      <w:r w:rsidRPr="0086174D">
        <w:rPr>
          <w:color w:val="231F20"/>
          <w:spacing w:val="5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таблицы</w:t>
      </w:r>
      <w:r w:rsidRPr="0086174D">
        <w:rPr>
          <w:color w:val="231F20"/>
          <w:spacing w:val="5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и</w:t>
      </w:r>
      <w:r w:rsidRPr="0086174D">
        <w:rPr>
          <w:color w:val="231F20"/>
          <w:spacing w:val="50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диаграммы</w:t>
      </w:r>
      <w:r w:rsidRPr="0086174D">
        <w:rPr>
          <w:color w:val="231F20"/>
          <w:spacing w:val="-2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before="13"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Оперировать понятиями: среднее арифметическое, медиана,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наибольшее,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наименьшее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значение,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размах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массива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                 </w:t>
      </w:r>
      <w:r w:rsidRPr="0086174D">
        <w:rPr>
          <w:color w:val="231F20"/>
          <w:w w:val="115"/>
          <w:sz w:val="24"/>
          <w:szCs w:val="24"/>
        </w:rPr>
        <w:t>числовых</w:t>
      </w:r>
      <w:r w:rsidRPr="0086174D">
        <w:rPr>
          <w:color w:val="231F20"/>
          <w:spacing w:val="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данных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line="254" w:lineRule="auto"/>
        <w:ind w:right="98"/>
        <w:rPr>
          <w:color w:val="231F20"/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Оперировать   понятиями:   случайный   эксперимент   (опыт)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 случайное событие, элементарное событие (элементарный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исход)  случайного  опыта;  находить  вероятности  в  опытах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</w:t>
      </w:r>
      <w:r w:rsidRPr="0086174D">
        <w:rPr>
          <w:color w:val="231F20"/>
          <w:spacing w:val="-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равновозможными</w:t>
      </w:r>
      <w:r w:rsidRPr="0086174D">
        <w:rPr>
          <w:color w:val="231F20"/>
          <w:spacing w:val="-1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случайными</w:t>
      </w:r>
      <w:r w:rsidRPr="0086174D">
        <w:rPr>
          <w:color w:val="231F20"/>
          <w:spacing w:val="-1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событиями,</w:t>
      </w:r>
      <w:r w:rsidRPr="0086174D">
        <w:rPr>
          <w:color w:val="231F20"/>
          <w:spacing w:val="-14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находить</w:t>
      </w:r>
      <w:r w:rsidRPr="0086174D">
        <w:rPr>
          <w:color w:val="231F20"/>
          <w:spacing w:val="-1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-13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сравнивать вероятности событий в изученных случайных экспериментах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before="67"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Находить и формулировать события: пересечение и объединение данных событий, событие, противоположное данному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событию;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пользоваться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диаграммами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Эйлера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формулой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сложения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вероятностей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при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решении</w:t>
      </w:r>
      <w:r w:rsidRPr="0086174D">
        <w:rPr>
          <w:color w:val="231F20"/>
          <w:spacing w:val="18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задач</w:t>
      </w:r>
      <w:r w:rsidRPr="0086174D">
        <w:rPr>
          <w:color w:val="231F20"/>
          <w:spacing w:val="-20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Оперировать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понятиями: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условная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вероятность,  независимые события; находить вероятности с помощью правила ум­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ножения,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помощью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дерева</w:t>
      </w:r>
      <w:r w:rsidRPr="0086174D">
        <w:rPr>
          <w:color w:val="231F20"/>
          <w:spacing w:val="16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случайного</w:t>
      </w:r>
      <w:r w:rsidRPr="0086174D">
        <w:rPr>
          <w:color w:val="231F20"/>
          <w:spacing w:val="17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опыта</w:t>
      </w:r>
      <w:r w:rsidRPr="0086174D">
        <w:rPr>
          <w:color w:val="231F20"/>
          <w:spacing w:val="-21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lastRenderedPageBreak/>
        <w:t>Применять комбинаторное правило умножения при решении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задач</w:t>
      </w:r>
      <w:r w:rsidRPr="0086174D">
        <w:rPr>
          <w:color w:val="231F20"/>
          <w:spacing w:val="-20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5"/>
          <w:sz w:val="24"/>
          <w:szCs w:val="24"/>
        </w:rPr>
        <w:t>Оперировать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понятиями: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испытание,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независимые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испытания, серия испытаний, успех и неудача; находить вероятности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событий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серии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независимых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испытаний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до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первого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успеха;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находить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вероятности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событий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в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серии</w:t>
      </w:r>
      <w:r w:rsidRPr="0086174D">
        <w:rPr>
          <w:color w:val="231F20"/>
          <w:spacing w:val="1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испытаний</w:t>
      </w:r>
      <w:r w:rsidRPr="0086174D">
        <w:rPr>
          <w:color w:val="231F20"/>
          <w:spacing w:val="-55"/>
          <w:w w:val="115"/>
          <w:sz w:val="24"/>
          <w:szCs w:val="24"/>
        </w:rPr>
        <w:t xml:space="preserve"> </w:t>
      </w:r>
      <w:r w:rsidRPr="0086174D">
        <w:rPr>
          <w:color w:val="231F20"/>
          <w:w w:val="115"/>
          <w:sz w:val="24"/>
          <w:szCs w:val="24"/>
        </w:rPr>
        <w:t>Бернулли</w:t>
      </w:r>
      <w:r w:rsidRPr="0086174D">
        <w:rPr>
          <w:color w:val="231F20"/>
          <w:spacing w:val="-22"/>
          <w:w w:val="115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numPr>
          <w:ilvl w:val="0"/>
          <w:numId w:val="9"/>
        </w:numPr>
        <w:spacing w:line="254" w:lineRule="auto"/>
        <w:ind w:right="98"/>
        <w:rPr>
          <w:sz w:val="24"/>
          <w:szCs w:val="24"/>
        </w:rPr>
      </w:pPr>
      <w:r w:rsidRPr="0086174D">
        <w:rPr>
          <w:color w:val="231F20"/>
          <w:w w:val="110"/>
          <w:sz w:val="24"/>
          <w:szCs w:val="24"/>
        </w:rPr>
        <w:t xml:space="preserve">Оперировать 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понятиями: 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 xml:space="preserve">случайная </w:t>
      </w:r>
      <w:r w:rsidRPr="0086174D">
        <w:rPr>
          <w:color w:val="231F20"/>
          <w:spacing w:val="1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величина,   распределение</w:t>
      </w:r>
      <w:r w:rsidRPr="0086174D">
        <w:rPr>
          <w:color w:val="231F20"/>
          <w:spacing w:val="27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вероятностей,</w:t>
      </w:r>
      <w:r w:rsidRPr="0086174D">
        <w:rPr>
          <w:color w:val="231F20"/>
          <w:spacing w:val="2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диаграмма</w:t>
      </w:r>
      <w:r w:rsidRPr="0086174D">
        <w:rPr>
          <w:color w:val="231F20"/>
          <w:spacing w:val="28"/>
          <w:w w:val="110"/>
          <w:sz w:val="24"/>
          <w:szCs w:val="24"/>
        </w:rPr>
        <w:t xml:space="preserve"> </w:t>
      </w:r>
      <w:r w:rsidRPr="0086174D">
        <w:rPr>
          <w:color w:val="231F20"/>
          <w:w w:val="110"/>
          <w:sz w:val="24"/>
          <w:szCs w:val="24"/>
        </w:rPr>
        <w:t>распределения</w:t>
      </w:r>
      <w:r w:rsidRPr="0086174D">
        <w:rPr>
          <w:color w:val="231F20"/>
          <w:spacing w:val="-14"/>
          <w:w w:val="110"/>
          <w:sz w:val="24"/>
          <w:szCs w:val="24"/>
        </w:rPr>
        <w:t xml:space="preserve"> </w:t>
      </w:r>
      <w:r w:rsidRPr="0086174D">
        <w:rPr>
          <w:color w:val="231F20"/>
          <w:sz w:val="24"/>
          <w:szCs w:val="24"/>
        </w:rPr>
        <w:t>.</w:t>
      </w:r>
    </w:p>
    <w:p w:rsidR="002454A6" w:rsidRPr="0086174D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Pr="0086174D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sz w:val="24"/>
          <w:szCs w:val="24"/>
        </w:rPr>
      </w:pPr>
    </w:p>
    <w:p w:rsidR="002454A6" w:rsidRDefault="002454A6" w:rsidP="002454A6">
      <w:pPr>
        <w:pStyle w:val="a3"/>
        <w:spacing w:line="254" w:lineRule="auto"/>
        <w:ind w:right="98"/>
        <w:rPr>
          <w:b/>
          <w:sz w:val="24"/>
          <w:szCs w:val="24"/>
        </w:rPr>
      </w:pPr>
      <w:r w:rsidRPr="002454A6">
        <w:rPr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796"/>
        <w:gridCol w:w="7969"/>
        <w:gridCol w:w="1591"/>
      </w:tblGrid>
      <w:tr w:rsidR="002454A6" w:rsidTr="008B17DF">
        <w:tc>
          <w:tcPr>
            <w:tcW w:w="859" w:type="dxa"/>
          </w:tcPr>
          <w:p w:rsidR="002454A6" w:rsidRDefault="002454A6" w:rsidP="0073403A">
            <w:pPr>
              <w:pStyle w:val="a3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84" w:type="dxa"/>
          </w:tcPr>
          <w:p w:rsidR="002454A6" w:rsidRDefault="002454A6" w:rsidP="002454A6">
            <w:pPr>
              <w:pStyle w:val="a3"/>
              <w:spacing w:before="121" w:line="254" w:lineRule="auto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97" w:type="dxa"/>
          </w:tcPr>
          <w:p w:rsidR="002454A6" w:rsidRDefault="002454A6" w:rsidP="0073403A">
            <w:pPr>
              <w:pStyle w:val="a3"/>
              <w:spacing w:before="121" w:line="254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454A6" w:rsidTr="002454A6">
        <w:tc>
          <w:tcPr>
            <w:tcW w:w="11940" w:type="dxa"/>
            <w:gridSpan w:val="3"/>
            <w:shd w:val="clear" w:color="auto" w:fill="FFFF00"/>
          </w:tcPr>
          <w:p w:rsidR="002454A6" w:rsidRPr="006A3B81" w:rsidRDefault="002454A6" w:rsidP="006A3B81">
            <w:pPr>
              <w:pStyle w:val="a3"/>
              <w:spacing w:before="121" w:line="254" w:lineRule="auto"/>
              <w:ind w:right="98"/>
              <w:jc w:val="center"/>
              <w:rPr>
                <w:b/>
                <w:sz w:val="24"/>
                <w:szCs w:val="24"/>
              </w:rPr>
            </w:pPr>
            <w:r w:rsidRPr="002454A6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Представление</w:t>
            </w:r>
            <w:r w:rsidRPr="002454A6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2454A6">
              <w:rPr>
                <w:b/>
                <w:color w:val="231F20"/>
                <w:w w:val="105"/>
                <w:sz w:val="24"/>
                <w:szCs w:val="24"/>
              </w:rPr>
              <w:t>данных</w:t>
            </w:r>
            <w:r w:rsidRPr="002454A6">
              <w:rPr>
                <w:b/>
                <w:sz w:val="24"/>
                <w:szCs w:val="24"/>
              </w:rPr>
              <w:t xml:space="preserve"> </w:t>
            </w:r>
            <w:r w:rsidRPr="002454A6">
              <w:rPr>
                <w:b/>
                <w:color w:val="231F20"/>
                <w:sz w:val="24"/>
                <w:szCs w:val="24"/>
              </w:rPr>
              <w:t>и</w:t>
            </w:r>
            <w:r w:rsidRPr="002454A6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2454A6">
              <w:rPr>
                <w:b/>
                <w:color w:val="231F20"/>
                <w:sz w:val="24"/>
                <w:szCs w:val="24"/>
              </w:rPr>
              <w:t>описательная</w:t>
            </w:r>
            <w:r w:rsidRPr="002454A6">
              <w:rPr>
                <w:b/>
                <w:color w:val="231F20"/>
                <w:spacing w:val="26"/>
                <w:sz w:val="24"/>
                <w:szCs w:val="24"/>
              </w:rPr>
              <w:t xml:space="preserve"> </w:t>
            </w:r>
            <w:r w:rsidRPr="002454A6">
              <w:rPr>
                <w:b/>
                <w:color w:val="231F20"/>
                <w:sz w:val="24"/>
                <w:szCs w:val="24"/>
              </w:rPr>
              <w:t>статисти</w:t>
            </w:r>
            <w:r w:rsidRPr="002454A6">
              <w:rPr>
                <w:b/>
                <w:color w:val="231F20"/>
                <w:w w:val="105"/>
                <w:sz w:val="24"/>
                <w:szCs w:val="24"/>
              </w:rPr>
              <w:t>ка (4 часа)</w:t>
            </w:r>
          </w:p>
        </w:tc>
      </w:tr>
      <w:tr w:rsidR="002454A6" w:rsidTr="008B17DF">
        <w:tc>
          <w:tcPr>
            <w:tcW w:w="859" w:type="dxa"/>
          </w:tcPr>
          <w:p w:rsidR="002454A6" w:rsidRPr="008470E1" w:rsidRDefault="00DF2545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4" w:type="dxa"/>
          </w:tcPr>
          <w:p w:rsidR="002454A6" w:rsidRPr="002454A6" w:rsidRDefault="009D2030" w:rsidP="0073403A">
            <w:pPr>
              <w:pStyle w:val="TableParagraph"/>
              <w:spacing w:before="59" w:line="204" w:lineRule="exact"/>
              <w:ind w:left="113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 xml:space="preserve">Представление качественных </w:t>
            </w:r>
            <w:r w:rsidR="00817DE3">
              <w:rPr>
                <w:color w:val="231F20"/>
                <w:w w:val="105"/>
                <w:sz w:val="24"/>
                <w:szCs w:val="24"/>
              </w:rPr>
              <w:t xml:space="preserve">и количественных </w:t>
            </w:r>
            <w:r>
              <w:rPr>
                <w:color w:val="231F20"/>
                <w:w w:val="105"/>
                <w:sz w:val="24"/>
                <w:szCs w:val="24"/>
              </w:rPr>
              <w:t>данных</w:t>
            </w:r>
          </w:p>
        </w:tc>
        <w:tc>
          <w:tcPr>
            <w:tcW w:w="1597" w:type="dxa"/>
          </w:tcPr>
          <w:p w:rsidR="002454A6" w:rsidRPr="002454A6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59" w:line="204" w:lineRule="exact"/>
              <w:ind w:left="113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Медиана.Среднееарифметическое.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59" w:line="204" w:lineRule="exact"/>
              <w:ind w:left="113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Наименьшее и наибольшее значение .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</w:t>
            </w:r>
          </w:p>
        </w:tc>
      </w:tr>
      <w:tr w:rsidR="00853204" w:rsidTr="008B17DF">
        <w:tc>
          <w:tcPr>
            <w:tcW w:w="859" w:type="dxa"/>
          </w:tcPr>
          <w:p w:rsidR="00853204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84" w:type="dxa"/>
          </w:tcPr>
          <w:p w:rsidR="00853204" w:rsidRDefault="00853204" w:rsidP="0073403A">
            <w:pPr>
              <w:pStyle w:val="TableParagraph"/>
              <w:spacing w:before="59" w:line="204" w:lineRule="exact"/>
              <w:ind w:left="113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Размах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</w:t>
            </w:r>
          </w:p>
        </w:tc>
      </w:tr>
      <w:tr w:rsidR="009D2030" w:rsidRP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9D2030" w:rsidRDefault="009D2030" w:rsidP="006A3B81">
            <w:pPr>
              <w:pStyle w:val="TableParagraph"/>
              <w:spacing w:before="59" w:line="204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w w:val="105"/>
                <w:sz w:val="24"/>
                <w:szCs w:val="24"/>
              </w:rPr>
              <w:t>Случайные</w:t>
            </w:r>
            <w:r w:rsidRPr="009D2030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опыты</w:t>
            </w:r>
            <w:r w:rsidRPr="009D2030">
              <w:rPr>
                <w:b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и случайные события,</w:t>
            </w:r>
            <w:r w:rsidRPr="009D2030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pacing w:val="-2"/>
                <w:w w:val="105"/>
                <w:sz w:val="24"/>
                <w:szCs w:val="24"/>
              </w:rPr>
              <w:t>опыты</w:t>
            </w:r>
            <w:r w:rsidRPr="009D2030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с</w:t>
            </w:r>
            <w:r w:rsidRPr="009D2030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равновозмож</w:t>
            </w:r>
            <w:r w:rsidRPr="009D2030">
              <w:rPr>
                <w:b/>
                <w:color w:val="231F20"/>
                <w:sz w:val="24"/>
                <w:szCs w:val="24"/>
              </w:rPr>
              <w:t>ными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элементарными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 xml:space="preserve">исходами </w:t>
            </w:r>
            <w:r w:rsidR="00DF2545">
              <w:rPr>
                <w:b/>
                <w:color w:val="231F20"/>
                <w:w w:val="105"/>
                <w:sz w:val="24"/>
                <w:szCs w:val="24"/>
              </w:rPr>
              <w:t xml:space="preserve">         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( 3часа</w:t>
            </w:r>
            <w:r w:rsidR="00DF2545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84" w:type="dxa"/>
          </w:tcPr>
          <w:p w:rsidR="00853204" w:rsidRPr="00817DE3" w:rsidRDefault="00853204" w:rsidP="00817DE3">
            <w:pPr>
              <w:pStyle w:val="TableParagraph"/>
              <w:spacing w:before="69" w:line="223" w:lineRule="auto"/>
              <w:ind w:left="113" w:right="267"/>
              <w:jc w:val="both"/>
              <w:rPr>
                <w:color w:val="231F20"/>
                <w:sz w:val="24"/>
                <w:szCs w:val="24"/>
              </w:rPr>
            </w:pPr>
            <w:r w:rsidRPr="00817DE3">
              <w:rPr>
                <w:color w:val="231F20"/>
                <w:w w:val="105"/>
                <w:sz w:val="24"/>
                <w:szCs w:val="24"/>
              </w:rPr>
              <w:t>Случайные</w:t>
            </w:r>
            <w:r w:rsidRPr="00817DE3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17DE3">
              <w:rPr>
                <w:color w:val="231F20"/>
                <w:w w:val="105"/>
                <w:sz w:val="24"/>
                <w:szCs w:val="24"/>
              </w:rPr>
              <w:t xml:space="preserve">события </w:t>
            </w:r>
            <w:r w:rsidRPr="00817DE3">
              <w:rPr>
                <w:sz w:val="24"/>
                <w:szCs w:val="24"/>
              </w:rPr>
              <w:t xml:space="preserve"> </w:t>
            </w:r>
            <w:r w:rsidRPr="00817DE3">
              <w:rPr>
                <w:color w:val="231F20"/>
                <w:w w:val="105"/>
                <w:sz w:val="24"/>
                <w:szCs w:val="24"/>
              </w:rPr>
              <w:t>и случайные эксперименты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9" w:line="223" w:lineRule="auto"/>
              <w:ind w:left="113" w:right="2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Вероятности и частота событий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9" w:line="223" w:lineRule="auto"/>
              <w:ind w:left="113" w:right="2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Монета и игральная кость в теории вероятности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</w:t>
            </w:r>
          </w:p>
        </w:tc>
      </w:tr>
      <w:tr w:rsid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6A3B81" w:rsidRDefault="009D2030" w:rsidP="006A3B81">
            <w:pPr>
              <w:pStyle w:val="TableParagraph"/>
              <w:spacing w:before="69" w:line="223" w:lineRule="auto"/>
              <w:ind w:left="113" w:right="267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перации над событиями, сложение вероятно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стей ( 3 часа</w:t>
            </w:r>
            <w:r w:rsidR="006A3B81">
              <w:rPr>
                <w:b/>
                <w:color w:val="231F20"/>
                <w:w w:val="105"/>
                <w:sz w:val="24"/>
                <w:szCs w:val="24"/>
              </w:rPr>
              <w:t>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84" w:type="dxa"/>
          </w:tcPr>
          <w:p w:rsidR="00853204" w:rsidRPr="002454A6" w:rsidRDefault="00853204" w:rsidP="00DF2545">
            <w:pPr>
              <w:pStyle w:val="TableParagraph"/>
              <w:spacing w:before="61" w:line="237" w:lineRule="auto"/>
              <w:ind w:left="113" w:right="19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Противоположные события.  Диаграммы Эйлера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3" w:right="19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Обьединение и пересечение событий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3" w:right="19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</w:t>
            </w:r>
          </w:p>
        </w:tc>
      </w:tr>
      <w:tr w:rsid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6A3B81" w:rsidRDefault="009D2030" w:rsidP="006A3B81">
            <w:pPr>
              <w:pStyle w:val="TableParagraph"/>
              <w:spacing w:before="61" w:line="237" w:lineRule="auto"/>
              <w:ind w:left="113" w:right="197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Условная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вероятность,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дерево</w:t>
            </w:r>
            <w:r w:rsidRPr="009D2030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случайного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опыта,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формула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полной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вероятности</w:t>
            </w:r>
            <w:r w:rsidRPr="009D2030">
              <w:rPr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и</w:t>
            </w:r>
            <w:r w:rsidRPr="009D2030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независимость</w:t>
            </w:r>
            <w:r w:rsidRPr="009D2030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событий (6 часов)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Условная вероятность. Правило умножения.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Дерево случайного опыта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Независимые события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a3"/>
              <w:spacing w:before="121" w:line="254" w:lineRule="auto"/>
              <w:ind w:right="9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</w:t>
            </w:r>
          </w:p>
        </w:tc>
      </w:tr>
      <w:tr w:rsid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9D2030" w:rsidRDefault="009D2030" w:rsidP="009D2030">
            <w:pPr>
              <w:pStyle w:val="a3"/>
              <w:spacing w:before="121" w:line="254" w:lineRule="auto"/>
              <w:ind w:right="98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Элементы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комбинаторики (4 часа)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Комбинаторно правило умножения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Перестановки.Факториал.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Правило умножения и перестановки в задачах на вычисление вероятностей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6A3B81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Число сочетаний.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</w:t>
            </w:r>
          </w:p>
        </w:tc>
      </w:tr>
      <w:tr w:rsidR="009D2030" w:rsidTr="006A3B81">
        <w:trPr>
          <w:trHeight w:val="729"/>
        </w:trPr>
        <w:tc>
          <w:tcPr>
            <w:tcW w:w="11940" w:type="dxa"/>
            <w:gridSpan w:val="3"/>
            <w:shd w:val="clear" w:color="auto" w:fill="FFFF00"/>
          </w:tcPr>
          <w:p w:rsidR="009D2030" w:rsidRPr="006A3B81" w:rsidRDefault="009D2030" w:rsidP="006A3B81">
            <w:pPr>
              <w:pStyle w:val="TableParagraph"/>
              <w:shd w:val="clear" w:color="auto" w:fill="FFFF00"/>
              <w:spacing w:before="61" w:line="237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Серии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последовательных</w:t>
            </w:r>
            <w:r w:rsidRPr="009D2030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w w:val="105"/>
                <w:sz w:val="24"/>
                <w:szCs w:val="24"/>
              </w:rPr>
              <w:t>испытаний (3 часа)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84" w:type="dxa"/>
          </w:tcPr>
          <w:p w:rsidR="00853204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Успех и неудача. Испытания до первого успеха</w:t>
            </w:r>
          </w:p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Серия испытаний Бернули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1" w:line="237" w:lineRule="auto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Число успехов в испытаниях Бернули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</w:t>
            </w:r>
          </w:p>
        </w:tc>
      </w:tr>
      <w:tr w:rsid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9D2030" w:rsidRDefault="009D2030" w:rsidP="006A3B81">
            <w:pPr>
              <w:pStyle w:val="TableParagraph"/>
              <w:spacing w:before="68" w:line="228" w:lineRule="auto"/>
              <w:ind w:left="110" w:right="421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Случайные</w:t>
            </w:r>
            <w:r w:rsidRPr="009D2030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величины</w:t>
            </w:r>
            <w:r w:rsidRPr="009D2030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и</w:t>
            </w:r>
            <w:r w:rsidRPr="009D2030">
              <w:rPr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распределения(6 часов)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484" w:type="dxa"/>
          </w:tcPr>
          <w:p w:rsidR="00853204" w:rsidRPr="002454A6" w:rsidRDefault="00853204" w:rsidP="006A3B81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t xml:space="preserve">Понятие случайной величины. </w:t>
            </w:r>
            <w:r>
              <w:rPr>
                <w:color w:val="231F20"/>
                <w:sz w:val="24"/>
                <w:szCs w:val="24"/>
              </w:rPr>
              <w:t>Примеры случайных величин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t>Функция распределения случайной величины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t>Мода и медиана.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t>Закон распределения Пуассона</w:t>
            </w:r>
          </w:p>
        </w:tc>
        <w:tc>
          <w:tcPr>
            <w:tcW w:w="1597" w:type="dxa"/>
          </w:tcPr>
          <w:p w:rsidR="00853204" w:rsidRPr="002454A6" w:rsidRDefault="00853204" w:rsidP="00101D67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</w:t>
            </w:r>
          </w:p>
        </w:tc>
      </w:tr>
      <w:tr w:rsidR="00853204" w:rsidTr="008B17DF">
        <w:tc>
          <w:tcPr>
            <w:tcW w:w="859" w:type="dxa"/>
          </w:tcPr>
          <w:p w:rsidR="00853204" w:rsidRPr="008470E1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484" w:type="dxa"/>
          </w:tcPr>
          <w:p w:rsidR="00853204" w:rsidRPr="002454A6" w:rsidRDefault="00853204" w:rsidP="0073403A">
            <w:pPr>
              <w:pStyle w:val="TableParagraph"/>
              <w:spacing w:before="68" w:line="228" w:lineRule="auto"/>
              <w:ind w:left="110" w:right="421"/>
              <w:rPr>
                <w:color w:val="231F20"/>
                <w:sz w:val="24"/>
                <w:szCs w:val="24"/>
              </w:rPr>
            </w:pPr>
            <w:r>
              <w:t>Биномиальный закон распределения</w:t>
            </w:r>
          </w:p>
        </w:tc>
        <w:tc>
          <w:tcPr>
            <w:tcW w:w="1597" w:type="dxa"/>
          </w:tcPr>
          <w:p w:rsidR="00853204" w:rsidRPr="002454A6" w:rsidRDefault="00853204" w:rsidP="00853204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</w:t>
            </w:r>
          </w:p>
        </w:tc>
      </w:tr>
      <w:tr w:rsidR="009D2030" w:rsidTr="009D2030">
        <w:tc>
          <w:tcPr>
            <w:tcW w:w="11940" w:type="dxa"/>
            <w:gridSpan w:val="3"/>
            <w:shd w:val="clear" w:color="auto" w:fill="FFFF00"/>
          </w:tcPr>
          <w:p w:rsidR="009D2030" w:rsidRPr="009D2030" w:rsidRDefault="009D2030" w:rsidP="006A3B81">
            <w:pPr>
              <w:pStyle w:val="TableParagraph"/>
              <w:spacing w:before="68" w:line="228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9D2030">
              <w:rPr>
                <w:b/>
                <w:color w:val="231F20"/>
                <w:sz w:val="24"/>
                <w:szCs w:val="24"/>
              </w:rPr>
              <w:t>Обобщение</w:t>
            </w:r>
            <w:r w:rsidRPr="009D2030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и</w:t>
            </w:r>
            <w:r w:rsidRPr="009D2030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систематизация</w:t>
            </w:r>
            <w:r w:rsidRPr="009D2030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9D2030">
              <w:rPr>
                <w:b/>
                <w:color w:val="231F20"/>
                <w:sz w:val="24"/>
                <w:szCs w:val="24"/>
              </w:rPr>
              <w:t>знаний (</w:t>
            </w:r>
            <w:r w:rsidR="006A3B81">
              <w:rPr>
                <w:b/>
                <w:color w:val="231F20"/>
                <w:sz w:val="24"/>
                <w:szCs w:val="24"/>
              </w:rPr>
              <w:t>5</w:t>
            </w:r>
            <w:r w:rsidRPr="009D2030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</w:tr>
      <w:tr w:rsidR="009D2030" w:rsidTr="008B17DF">
        <w:tc>
          <w:tcPr>
            <w:tcW w:w="859" w:type="dxa"/>
          </w:tcPr>
          <w:p w:rsidR="009D2030" w:rsidRDefault="006A3B81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90DA7">
              <w:rPr>
                <w:sz w:val="24"/>
                <w:szCs w:val="24"/>
              </w:rPr>
              <w:t>-34</w:t>
            </w:r>
          </w:p>
        </w:tc>
        <w:tc>
          <w:tcPr>
            <w:tcW w:w="9484" w:type="dxa"/>
          </w:tcPr>
          <w:p w:rsidR="009D2030" w:rsidRPr="002454A6" w:rsidRDefault="00F90DA7" w:rsidP="0073403A">
            <w:pPr>
              <w:pStyle w:val="TableParagraph"/>
              <w:spacing w:before="68" w:line="228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97" w:type="dxa"/>
          </w:tcPr>
          <w:p w:rsidR="009D2030" w:rsidRPr="002454A6" w:rsidRDefault="00853204" w:rsidP="0073403A">
            <w:pPr>
              <w:pStyle w:val="a3"/>
              <w:spacing w:before="121" w:line="254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 нед</w:t>
            </w:r>
          </w:p>
        </w:tc>
      </w:tr>
    </w:tbl>
    <w:p w:rsidR="002454A6" w:rsidRDefault="002454A6" w:rsidP="002454A6">
      <w:pPr>
        <w:pStyle w:val="a3"/>
        <w:spacing w:line="254" w:lineRule="auto"/>
        <w:ind w:right="98"/>
        <w:rPr>
          <w:b/>
          <w:sz w:val="24"/>
          <w:szCs w:val="24"/>
        </w:rPr>
      </w:pPr>
    </w:p>
    <w:p w:rsidR="002454A6" w:rsidRPr="002454A6" w:rsidRDefault="002454A6" w:rsidP="002454A6">
      <w:pPr>
        <w:pStyle w:val="a3"/>
        <w:spacing w:line="254" w:lineRule="auto"/>
        <w:ind w:right="98"/>
        <w:rPr>
          <w:b/>
          <w:sz w:val="24"/>
          <w:szCs w:val="24"/>
        </w:rPr>
      </w:pPr>
    </w:p>
    <w:p w:rsidR="002454A6" w:rsidRDefault="002454A6" w:rsidP="002454A6">
      <w:pPr>
        <w:pStyle w:val="a3"/>
        <w:jc w:val="left"/>
        <w:rPr>
          <w:sz w:val="27"/>
        </w:rPr>
      </w:pPr>
    </w:p>
    <w:p w:rsidR="002454A6" w:rsidRDefault="002454A6" w:rsidP="002454A6">
      <w:pPr>
        <w:pStyle w:val="a3"/>
        <w:spacing w:line="254" w:lineRule="auto"/>
        <w:ind w:left="327" w:right="98" w:hanging="142"/>
      </w:pPr>
    </w:p>
    <w:p w:rsidR="008470E1" w:rsidRPr="008470E1" w:rsidRDefault="008470E1" w:rsidP="00F90DA7">
      <w:pPr>
        <w:rPr>
          <w:rFonts w:ascii="Times New Roman" w:hAnsi="Times New Roman" w:cs="Times New Roman"/>
          <w:sz w:val="24"/>
          <w:szCs w:val="24"/>
        </w:rPr>
      </w:pPr>
    </w:p>
    <w:p w:rsidR="005C76B2" w:rsidRPr="008470E1" w:rsidRDefault="005C76B2">
      <w:pPr>
        <w:rPr>
          <w:rFonts w:ascii="Times New Roman" w:hAnsi="Times New Roman" w:cs="Times New Roman"/>
          <w:sz w:val="24"/>
          <w:szCs w:val="24"/>
        </w:rPr>
      </w:pPr>
    </w:p>
    <w:sectPr w:rsidR="005C76B2" w:rsidRPr="008470E1" w:rsidSect="0076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CAE"/>
    <w:multiLevelType w:val="hybridMultilevel"/>
    <w:tmpl w:val="AC165060"/>
    <w:lvl w:ilvl="0" w:tplc="E424EF58">
      <w:start w:val="1"/>
      <w:numFmt w:val="decimal"/>
      <w:lvlText w:val="%1)"/>
      <w:lvlJc w:val="left"/>
      <w:pPr>
        <w:ind w:left="746" w:hanging="360"/>
      </w:pPr>
      <w:rPr>
        <w:rFonts w:hint="default"/>
        <w:i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67F5D9D"/>
    <w:multiLevelType w:val="hybridMultilevel"/>
    <w:tmpl w:val="2E0259E0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0E34187D"/>
    <w:multiLevelType w:val="hybridMultilevel"/>
    <w:tmpl w:val="D6761F8E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1C523E32"/>
    <w:multiLevelType w:val="hybridMultilevel"/>
    <w:tmpl w:val="590A321E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" w15:restartNumberingAfterBreak="0">
    <w:nsid w:val="22D46322"/>
    <w:multiLevelType w:val="hybridMultilevel"/>
    <w:tmpl w:val="F21E1912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 w15:restartNumberingAfterBreak="0">
    <w:nsid w:val="2BA80FE8"/>
    <w:multiLevelType w:val="hybridMultilevel"/>
    <w:tmpl w:val="81F40A86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3D773253"/>
    <w:multiLevelType w:val="hybridMultilevel"/>
    <w:tmpl w:val="5CB899F0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7" w15:restartNumberingAfterBreak="0">
    <w:nsid w:val="621216D7"/>
    <w:multiLevelType w:val="hybridMultilevel"/>
    <w:tmpl w:val="E430A460"/>
    <w:lvl w:ilvl="0" w:tplc="5FC2159A">
      <w:start w:val="10"/>
      <w:numFmt w:val="decimal"/>
      <w:lvlText w:val="%1"/>
      <w:lvlJc w:val="left"/>
      <w:pPr>
        <w:ind w:left="409" w:hanging="310"/>
        <w:jc w:val="left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0FBA90E2">
      <w:numFmt w:val="bullet"/>
      <w:lvlText w:val="•"/>
      <w:lvlJc w:val="left"/>
      <w:pPr>
        <w:ind w:left="1015" w:hanging="310"/>
      </w:pPr>
      <w:rPr>
        <w:rFonts w:hint="default"/>
        <w:lang w:val="ru-RU" w:eastAsia="en-US" w:bidi="ar-SA"/>
      </w:rPr>
    </w:lvl>
    <w:lvl w:ilvl="2" w:tplc="BAE46746">
      <w:numFmt w:val="bullet"/>
      <w:lvlText w:val="•"/>
      <w:lvlJc w:val="left"/>
      <w:pPr>
        <w:ind w:left="1630" w:hanging="310"/>
      </w:pPr>
      <w:rPr>
        <w:rFonts w:hint="default"/>
        <w:lang w:val="ru-RU" w:eastAsia="en-US" w:bidi="ar-SA"/>
      </w:rPr>
    </w:lvl>
    <w:lvl w:ilvl="3" w:tplc="863665D4">
      <w:numFmt w:val="bullet"/>
      <w:lvlText w:val="•"/>
      <w:lvlJc w:val="left"/>
      <w:pPr>
        <w:ind w:left="2245" w:hanging="310"/>
      </w:pPr>
      <w:rPr>
        <w:rFonts w:hint="default"/>
        <w:lang w:val="ru-RU" w:eastAsia="en-US" w:bidi="ar-SA"/>
      </w:rPr>
    </w:lvl>
    <w:lvl w:ilvl="4" w:tplc="0F3CBD20">
      <w:numFmt w:val="bullet"/>
      <w:lvlText w:val="•"/>
      <w:lvlJc w:val="left"/>
      <w:pPr>
        <w:ind w:left="2860" w:hanging="310"/>
      </w:pPr>
      <w:rPr>
        <w:rFonts w:hint="default"/>
        <w:lang w:val="ru-RU" w:eastAsia="en-US" w:bidi="ar-SA"/>
      </w:rPr>
    </w:lvl>
    <w:lvl w:ilvl="5" w:tplc="F08CE42C">
      <w:numFmt w:val="bullet"/>
      <w:lvlText w:val="•"/>
      <w:lvlJc w:val="left"/>
      <w:pPr>
        <w:ind w:left="3475" w:hanging="310"/>
      </w:pPr>
      <w:rPr>
        <w:rFonts w:hint="default"/>
        <w:lang w:val="ru-RU" w:eastAsia="en-US" w:bidi="ar-SA"/>
      </w:rPr>
    </w:lvl>
    <w:lvl w:ilvl="6" w:tplc="23D03D5A">
      <w:numFmt w:val="bullet"/>
      <w:lvlText w:val="•"/>
      <w:lvlJc w:val="left"/>
      <w:pPr>
        <w:ind w:left="4090" w:hanging="310"/>
      </w:pPr>
      <w:rPr>
        <w:rFonts w:hint="default"/>
        <w:lang w:val="ru-RU" w:eastAsia="en-US" w:bidi="ar-SA"/>
      </w:rPr>
    </w:lvl>
    <w:lvl w:ilvl="7" w:tplc="0C8E129C">
      <w:numFmt w:val="bullet"/>
      <w:lvlText w:val="•"/>
      <w:lvlJc w:val="left"/>
      <w:pPr>
        <w:ind w:left="4705" w:hanging="310"/>
      </w:pPr>
      <w:rPr>
        <w:rFonts w:hint="default"/>
        <w:lang w:val="ru-RU" w:eastAsia="en-US" w:bidi="ar-SA"/>
      </w:rPr>
    </w:lvl>
    <w:lvl w:ilvl="8" w:tplc="48B6C006">
      <w:numFmt w:val="bullet"/>
      <w:lvlText w:val="•"/>
      <w:lvlJc w:val="left"/>
      <w:pPr>
        <w:ind w:left="5320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7C9D5F33"/>
    <w:multiLevelType w:val="hybridMultilevel"/>
    <w:tmpl w:val="7FA45458"/>
    <w:lvl w:ilvl="0" w:tplc="0419000D">
      <w:start w:val="1"/>
      <w:numFmt w:val="bullet"/>
      <w:lvlText w:val="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1"/>
    <w:rsid w:val="002454A6"/>
    <w:rsid w:val="00525934"/>
    <w:rsid w:val="005C76B2"/>
    <w:rsid w:val="006A3B81"/>
    <w:rsid w:val="0076002E"/>
    <w:rsid w:val="00817DE3"/>
    <w:rsid w:val="008470E1"/>
    <w:rsid w:val="00853204"/>
    <w:rsid w:val="0086174D"/>
    <w:rsid w:val="009D2030"/>
    <w:rsid w:val="00C3382F"/>
    <w:rsid w:val="00DF254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9813"/>
  <w15:docId w15:val="{ACF81F93-49DE-43A7-91B1-98778C13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70E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470E1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8470E1"/>
    <w:pPr>
      <w:widowControl w:val="0"/>
      <w:autoSpaceDE w:val="0"/>
      <w:autoSpaceDN w:val="0"/>
      <w:spacing w:after="0" w:line="240" w:lineRule="auto"/>
      <w:ind w:left="161"/>
      <w:outlineLvl w:val="3"/>
    </w:pPr>
    <w:rPr>
      <w:rFonts w:ascii="Trebuchet MS" w:eastAsia="Trebuchet MS" w:hAnsi="Trebuchet MS" w:cs="Trebuchet MS"/>
    </w:rPr>
  </w:style>
  <w:style w:type="table" w:styleId="a5">
    <w:name w:val="Table Grid"/>
    <w:basedOn w:val="a1"/>
    <w:uiPriority w:val="59"/>
    <w:rsid w:val="0084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470E1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qFormat/>
    <w:rsid w:val="002454A6"/>
    <w:pPr>
      <w:widowControl w:val="0"/>
      <w:autoSpaceDE w:val="0"/>
      <w:autoSpaceDN w:val="0"/>
      <w:spacing w:after="0" w:line="230" w:lineRule="exact"/>
      <w:ind w:left="38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6">
    <w:name w:val="List Paragraph"/>
    <w:basedOn w:val="a"/>
    <w:uiPriority w:val="1"/>
    <w:qFormat/>
    <w:rsid w:val="002454A6"/>
    <w:pPr>
      <w:widowControl w:val="0"/>
      <w:autoSpaceDE w:val="0"/>
      <w:autoSpaceDN w:val="0"/>
      <w:spacing w:after="0" w:line="240" w:lineRule="auto"/>
      <w:ind w:left="391" w:hanging="3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2023-09-25T12:48:00Z</dcterms:created>
  <dcterms:modified xsi:type="dcterms:W3CDTF">2023-09-25T12:48:00Z</dcterms:modified>
</cp:coreProperties>
</file>