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1D" w:rsidRPr="00510AC0" w:rsidRDefault="0050571D" w:rsidP="0050571D">
      <w:pPr>
        <w:jc w:val="center"/>
        <w:rPr>
          <w:b/>
          <w:sz w:val="28"/>
          <w:szCs w:val="28"/>
        </w:rPr>
      </w:pPr>
      <w:r w:rsidRPr="00510AC0">
        <w:rPr>
          <w:b/>
          <w:sz w:val="28"/>
          <w:szCs w:val="28"/>
        </w:rPr>
        <w:t>Министерство просвещения Российской Федерации</w:t>
      </w:r>
    </w:p>
    <w:p w:rsidR="0050571D" w:rsidRPr="00510AC0" w:rsidRDefault="0050571D" w:rsidP="0050571D">
      <w:pPr>
        <w:jc w:val="center"/>
        <w:rPr>
          <w:b/>
          <w:sz w:val="28"/>
          <w:szCs w:val="28"/>
        </w:rPr>
      </w:pPr>
      <w:r w:rsidRPr="00510AC0">
        <w:rPr>
          <w:b/>
          <w:sz w:val="28"/>
          <w:szCs w:val="28"/>
        </w:rPr>
        <w:t>Министерство образования и молодёжной политики Рязанской области</w:t>
      </w:r>
    </w:p>
    <w:p w:rsidR="0050571D" w:rsidRPr="00510AC0" w:rsidRDefault="0050571D" w:rsidP="0050571D">
      <w:pPr>
        <w:jc w:val="center"/>
        <w:rPr>
          <w:b/>
          <w:sz w:val="28"/>
          <w:szCs w:val="28"/>
        </w:rPr>
      </w:pPr>
      <w:r w:rsidRPr="00510AC0">
        <w:rPr>
          <w:b/>
          <w:sz w:val="28"/>
          <w:szCs w:val="28"/>
        </w:rPr>
        <w:t>Управление образования и молодёжной политики администрации</w:t>
      </w:r>
    </w:p>
    <w:p w:rsidR="0050571D" w:rsidRPr="00510AC0" w:rsidRDefault="0050571D" w:rsidP="0050571D">
      <w:pPr>
        <w:jc w:val="center"/>
        <w:rPr>
          <w:b/>
          <w:sz w:val="28"/>
          <w:szCs w:val="28"/>
        </w:rPr>
      </w:pPr>
      <w:r w:rsidRPr="00510AC0">
        <w:rPr>
          <w:b/>
          <w:sz w:val="28"/>
          <w:szCs w:val="28"/>
        </w:rPr>
        <w:t>муниципального образования – Спасский муниципальный район</w:t>
      </w:r>
    </w:p>
    <w:p w:rsidR="0050571D" w:rsidRPr="00510AC0" w:rsidRDefault="0050571D" w:rsidP="0050571D">
      <w:pPr>
        <w:jc w:val="center"/>
        <w:rPr>
          <w:b/>
          <w:sz w:val="28"/>
          <w:szCs w:val="28"/>
        </w:rPr>
      </w:pPr>
      <w:r w:rsidRPr="00510AC0">
        <w:rPr>
          <w:b/>
          <w:sz w:val="28"/>
          <w:szCs w:val="28"/>
        </w:rPr>
        <w:t>МБОУ «Веретьинская средняя школа»</w:t>
      </w:r>
    </w:p>
    <w:p w:rsidR="0050571D" w:rsidRDefault="0050571D" w:rsidP="0050571D">
      <w:pPr>
        <w:jc w:val="center"/>
      </w:pPr>
    </w:p>
    <w:p w:rsidR="0050571D" w:rsidRDefault="0050571D" w:rsidP="0050571D"/>
    <w:p w:rsidR="0050571D" w:rsidRDefault="0050571D" w:rsidP="0050571D"/>
    <w:p w:rsidR="0050571D" w:rsidRDefault="0050571D" w:rsidP="0050571D">
      <w:r w:rsidRPr="005D4B59">
        <w:t>Рекомендовано на заседании</w:t>
      </w:r>
      <w:r>
        <w:t xml:space="preserve">                    Согласовано                                        Утверждаю     </w:t>
      </w:r>
    </w:p>
    <w:p w:rsidR="0050571D" w:rsidRDefault="0050571D" w:rsidP="0050571D">
      <w:r>
        <w:t>педагогического совета                             Заместитель директора                      Директор</w:t>
      </w:r>
    </w:p>
    <w:p w:rsidR="0050571D" w:rsidRPr="005D4B59" w:rsidRDefault="0050571D" w:rsidP="0050571D">
      <w:r>
        <w:t>протокол №1 от 29.08.2023г.                    ________/Петрыкина Н.В.              _______/Петрыкин А.А</w:t>
      </w:r>
    </w:p>
    <w:p w:rsidR="0050571D" w:rsidRDefault="0050571D" w:rsidP="0050571D">
      <w:pPr>
        <w:jc w:val="center"/>
      </w:pPr>
    </w:p>
    <w:p w:rsidR="0050571D" w:rsidRDefault="0050571D" w:rsidP="0050571D"/>
    <w:p w:rsidR="0050571D" w:rsidRDefault="0050571D" w:rsidP="0050571D">
      <w:pPr>
        <w:jc w:val="center"/>
      </w:pPr>
    </w:p>
    <w:p w:rsidR="0050571D" w:rsidRDefault="0050571D" w:rsidP="0050571D">
      <w:pPr>
        <w:jc w:val="center"/>
      </w:pPr>
    </w:p>
    <w:p w:rsidR="0050571D" w:rsidRDefault="0050571D" w:rsidP="0050571D">
      <w:pPr>
        <w:jc w:val="center"/>
      </w:pPr>
    </w:p>
    <w:p w:rsidR="0050571D" w:rsidRPr="00510AC0" w:rsidRDefault="0050571D" w:rsidP="0050571D">
      <w:pPr>
        <w:jc w:val="center"/>
        <w:rPr>
          <w:b/>
          <w:sz w:val="28"/>
          <w:szCs w:val="28"/>
        </w:rPr>
      </w:pPr>
      <w:r w:rsidRPr="00510AC0">
        <w:rPr>
          <w:b/>
          <w:sz w:val="28"/>
          <w:szCs w:val="28"/>
        </w:rPr>
        <w:t xml:space="preserve">Рабочая программа </w:t>
      </w:r>
    </w:p>
    <w:p w:rsidR="00AA72CF" w:rsidRPr="00AA72CF" w:rsidRDefault="00116B52" w:rsidP="00AA72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2CF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AA72CF" w:rsidRDefault="00116B52" w:rsidP="00AA72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2CF">
        <w:rPr>
          <w:rFonts w:ascii="Times New Roman" w:hAnsi="Times New Roman" w:cs="Times New Roman"/>
          <w:b/>
          <w:sz w:val="28"/>
          <w:szCs w:val="28"/>
        </w:rPr>
        <w:t xml:space="preserve">по учебному предмету «Химия» </w:t>
      </w:r>
    </w:p>
    <w:p w:rsidR="00AA72CF" w:rsidRPr="00AA72CF" w:rsidRDefault="00AA72CF" w:rsidP="00AA72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81C5E">
        <w:rPr>
          <w:rFonts w:ascii="Times New Roman" w:hAnsi="Times New Roman" w:cs="Times New Roman"/>
          <w:b/>
          <w:sz w:val="28"/>
          <w:szCs w:val="28"/>
        </w:rPr>
        <w:t>-9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A72CF" w:rsidRPr="00B00931" w:rsidRDefault="00116B52" w:rsidP="00AA72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0931">
        <w:rPr>
          <w:rFonts w:ascii="Times New Roman" w:hAnsi="Times New Roman" w:cs="Times New Roman"/>
          <w:sz w:val="24"/>
          <w:szCs w:val="24"/>
        </w:rPr>
        <w:t xml:space="preserve">(с использованием цифрового и аналогового оборудования центра естественнонаучной и технологической направленностей центра «Точка роста») </w:t>
      </w:r>
    </w:p>
    <w:p w:rsidR="00AA72CF" w:rsidRDefault="00AA72CF" w:rsidP="00AA72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6FD" w:rsidRPr="008B64C0" w:rsidRDefault="004A66FD" w:rsidP="00AA72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4C0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</w:p>
    <w:p w:rsidR="004A66FD" w:rsidRPr="008B64C0" w:rsidRDefault="004A66FD" w:rsidP="004A66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202</w:t>
      </w:r>
      <w:r w:rsidR="005057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/202</w:t>
      </w:r>
      <w:r w:rsidR="0050571D">
        <w:rPr>
          <w:rFonts w:ascii="Times New Roman" w:hAnsi="Times New Roman" w:cs="Times New Roman"/>
          <w:sz w:val="24"/>
          <w:szCs w:val="24"/>
        </w:rPr>
        <w:t>4</w:t>
      </w:r>
      <w:r w:rsidR="00B00931">
        <w:rPr>
          <w:rFonts w:ascii="Times New Roman" w:hAnsi="Times New Roman" w:cs="Times New Roman"/>
          <w:sz w:val="24"/>
          <w:szCs w:val="24"/>
        </w:rPr>
        <w:t xml:space="preserve"> </w:t>
      </w:r>
      <w:r w:rsidRPr="008B64C0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4A66FD" w:rsidRPr="008B64C0" w:rsidRDefault="004A66FD" w:rsidP="004A66F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6FD" w:rsidRPr="00557D16" w:rsidRDefault="004A66FD" w:rsidP="004A66FD">
      <w:pPr>
        <w:tabs>
          <w:tab w:val="left" w:pos="5940"/>
        </w:tabs>
        <w:ind w:left="5940" w:hanging="1260"/>
        <w:jc w:val="right"/>
        <w:rPr>
          <w:rFonts w:ascii="Times New Roman" w:hAnsi="Times New Roman" w:cs="Times New Roman"/>
          <w:sz w:val="24"/>
          <w:szCs w:val="24"/>
        </w:rPr>
      </w:pPr>
    </w:p>
    <w:p w:rsidR="004A66FD" w:rsidRPr="00557D16" w:rsidRDefault="004A66FD" w:rsidP="004A66FD">
      <w:pPr>
        <w:tabs>
          <w:tab w:val="left" w:pos="5940"/>
        </w:tabs>
        <w:ind w:left="5940" w:hanging="1260"/>
        <w:jc w:val="right"/>
        <w:rPr>
          <w:rFonts w:ascii="Times New Roman" w:hAnsi="Times New Roman" w:cs="Times New Roman"/>
          <w:sz w:val="24"/>
          <w:szCs w:val="24"/>
        </w:rPr>
      </w:pPr>
    </w:p>
    <w:p w:rsidR="004A66FD" w:rsidRPr="00557D16" w:rsidRDefault="004A66FD" w:rsidP="004A66FD">
      <w:pPr>
        <w:tabs>
          <w:tab w:val="left" w:pos="5940"/>
        </w:tabs>
        <w:ind w:left="5940" w:hanging="1260"/>
        <w:jc w:val="right"/>
        <w:rPr>
          <w:rFonts w:ascii="Times New Roman" w:hAnsi="Times New Roman" w:cs="Times New Roman"/>
          <w:sz w:val="24"/>
          <w:szCs w:val="24"/>
        </w:rPr>
      </w:pPr>
    </w:p>
    <w:p w:rsidR="00C378AB" w:rsidRDefault="0050571D" w:rsidP="004A66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573405</wp:posOffset>
                </wp:positionV>
                <wp:extent cx="581025" cy="152400"/>
                <wp:effectExtent l="9525" t="8255" r="952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BA6C7" id="Rectangle 4" o:spid="_x0000_s1026" style="position:absolute;margin-left:214.95pt;margin-top:45.15pt;width:45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" strokecolor="white [3212]"/>
            </w:pict>
          </mc:Fallback>
        </mc:AlternateContent>
      </w:r>
    </w:p>
    <w:p w:rsidR="00800C75" w:rsidRPr="007B0698" w:rsidRDefault="00800C75" w:rsidP="00800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9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B0698" w:rsidRDefault="007B0698" w:rsidP="007B06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98">
        <w:rPr>
          <w:rFonts w:ascii="Times New Roman" w:hAnsi="Times New Roman" w:cs="Times New Roman"/>
          <w:sz w:val="24"/>
          <w:szCs w:val="24"/>
        </w:rPr>
        <w:t xml:space="preserve">Рабочая программа по химии </w:t>
      </w:r>
      <w:r w:rsidR="00AE6348">
        <w:rPr>
          <w:rFonts w:ascii="Times New Roman" w:hAnsi="Times New Roman" w:cs="Times New Roman"/>
          <w:sz w:val="24"/>
          <w:szCs w:val="24"/>
        </w:rPr>
        <w:t>для 8-9 классов</w:t>
      </w:r>
      <w:r w:rsidRPr="007B0698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ООО, образовательной программы </w:t>
      </w:r>
      <w:r w:rsidR="00AE6348">
        <w:rPr>
          <w:rFonts w:ascii="Times New Roman" w:hAnsi="Times New Roman" w:cs="Times New Roman"/>
          <w:sz w:val="24"/>
          <w:szCs w:val="24"/>
        </w:rPr>
        <w:t>МОУ</w:t>
      </w:r>
      <w:r w:rsidR="003C23F0">
        <w:rPr>
          <w:rFonts w:ascii="Times New Roman" w:hAnsi="Times New Roman" w:cs="Times New Roman"/>
          <w:sz w:val="24"/>
          <w:szCs w:val="24"/>
        </w:rPr>
        <w:t xml:space="preserve"> </w:t>
      </w:r>
      <w:r w:rsidR="0050571D">
        <w:rPr>
          <w:rFonts w:ascii="Times New Roman" w:hAnsi="Times New Roman" w:cs="Times New Roman"/>
          <w:sz w:val="24"/>
          <w:szCs w:val="24"/>
        </w:rPr>
        <w:t xml:space="preserve">Веретьинской </w:t>
      </w:r>
      <w:r w:rsidR="003C23F0">
        <w:rPr>
          <w:rFonts w:ascii="Times New Roman" w:hAnsi="Times New Roman" w:cs="Times New Roman"/>
          <w:sz w:val="24"/>
          <w:szCs w:val="24"/>
        </w:rPr>
        <w:t xml:space="preserve"> </w:t>
      </w:r>
      <w:r w:rsidR="000269ED">
        <w:rPr>
          <w:rFonts w:ascii="Times New Roman" w:hAnsi="Times New Roman" w:cs="Times New Roman"/>
          <w:sz w:val="24"/>
          <w:szCs w:val="24"/>
        </w:rPr>
        <w:t>средней общеобразовательной школы</w:t>
      </w:r>
      <w:r w:rsidRPr="007B0698">
        <w:rPr>
          <w:rFonts w:ascii="Times New Roman" w:hAnsi="Times New Roman" w:cs="Times New Roman"/>
          <w:sz w:val="24"/>
          <w:szCs w:val="24"/>
        </w:rPr>
        <w:t xml:space="preserve"> и </w:t>
      </w:r>
      <w:r w:rsidR="00D50064">
        <w:rPr>
          <w:rFonts w:ascii="Times New Roman" w:hAnsi="Times New Roman" w:cs="Times New Roman"/>
          <w:sz w:val="24"/>
          <w:szCs w:val="24"/>
        </w:rPr>
        <w:t>примерной программы по химии</w:t>
      </w:r>
      <w:r w:rsidR="007E58A2">
        <w:rPr>
          <w:rFonts w:ascii="Times New Roman" w:hAnsi="Times New Roman" w:cs="Times New Roman"/>
          <w:sz w:val="24"/>
          <w:szCs w:val="24"/>
        </w:rPr>
        <w:t>, а так же на основе авторской учебной программы</w:t>
      </w:r>
      <w:r w:rsidR="007E58A2" w:rsidRPr="00F31A5D">
        <w:rPr>
          <w:rFonts w:ascii="Times New Roman" w:eastAsia="Times New Roman" w:hAnsi="Times New Roman" w:cs="Times New Roman"/>
          <w:sz w:val="24"/>
          <w:szCs w:val="24"/>
        </w:rPr>
        <w:t> О.С. Габриеляна</w:t>
      </w:r>
      <w:r w:rsidR="007E58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0064" w:rsidRPr="008B64C0" w:rsidRDefault="00D50064" w:rsidP="007B06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3FFF" w:rsidRDefault="00A837B9" w:rsidP="002A3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 «Химия» . Образовательная программа  позволяет интегрировать реализуемые подходы, структуру и содержание при организации обучения химии в 8―9 классах, выстроенном на базе любого из доступных учебно-методических комплексов (УМК) . Использование оборудования «Точка роста» при реализации данной ОП позволяет создать условия:</w:t>
      </w:r>
    </w:p>
    <w:p w:rsidR="00E53FFF" w:rsidRDefault="00A837B9" w:rsidP="002A3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 xml:space="preserve"> 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расширения содержания школьного химического образования; </w:t>
      </w:r>
    </w:p>
    <w:p w:rsidR="00E53FFF" w:rsidRDefault="00A837B9" w:rsidP="002A3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повышения познавательной активности обучающихся в естественно-научной области; </w:t>
      </w:r>
    </w:p>
    <w:p w:rsidR="00E53FFF" w:rsidRDefault="00A837B9" w:rsidP="002A3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A837B9" w:rsidRPr="00054903" w:rsidRDefault="00A837B9" w:rsidP="002A3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 .</w:t>
      </w:r>
    </w:p>
    <w:p w:rsidR="005D1157" w:rsidRDefault="005D1157" w:rsidP="007E58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F00" w:rsidRDefault="00D02F00" w:rsidP="00D02F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</w:t>
      </w:r>
      <w:r w:rsidR="008339C4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имия»</w:t>
      </w:r>
    </w:p>
    <w:p w:rsidR="00CF6085" w:rsidRPr="002527C4" w:rsidRDefault="00CF6085" w:rsidP="00252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7C4">
        <w:rPr>
          <w:rFonts w:ascii="Times New Roman" w:hAnsi="Times New Roman" w:cs="Times New Roman"/>
          <w:sz w:val="24"/>
          <w:szCs w:val="24"/>
        </w:rPr>
        <w:t xml:space="preserve"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 В 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личности и гармоничного её развития. 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 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развития обучающихся средствами учебного предмета «Химия». Изучение предмета:  1) способствует формированию естественнонаучной картины мира, достижению общей и функциональной грамотности, дает возможности для саморазвития личности. 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 3) </w:t>
      </w:r>
      <w:r w:rsidRPr="002527C4">
        <w:rPr>
          <w:rFonts w:ascii="Times New Roman" w:hAnsi="Times New Roman" w:cs="Times New Roman"/>
          <w:sz w:val="24"/>
          <w:szCs w:val="24"/>
        </w:rPr>
        <w:lastRenderedPageBreak/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подростков; 4) способствует формированию ценностного отношения к естественно-научным знаниям, к природе, к человеку, вносит свой вклад в экологическое образование подростков </w:t>
      </w:r>
    </w:p>
    <w:p w:rsidR="008339C4" w:rsidRDefault="00CF6085" w:rsidP="00252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7C4">
        <w:rPr>
          <w:rFonts w:ascii="Times New Roman" w:hAnsi="Times New Roman" w:cs="Times New Roman"/>
          <w:sz w:val="24"/>
          <w:szCs w:val="24"/>
        </w:rP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 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химии. 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 Такая организация содержания курса способствует представлению химической составляющей научной картины мира в логике её системной природы. Тем самым обеспечивается возможность для формирования у обучающихся ценностного отношения к научному знанию и методам познания в науке.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:rsidR="00A837B9" w:rsidRDefault="00A837B9" w:rsidP="00252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Данная образовательная программа обеспечивает усвоение учащимися важнейших химических законов, теорий и понятий; формирует представление о роли химии в окружающем мире и жизни человека . При этом основное внимание уделяется сущности химических реакций и методам их осуществления . Одним из основных принципов построения программы является принцип доступности .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 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 . Формируемые знания должны стать основой системы убеждений школьника, центральным ядром его научного мировоззрения .</w:t>
      </w:r>
    </w:p>
    <w:p w:rsidR="00E53FFF" w:rsidRDefault="00E53FFF" w:rsidP="00252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3FFF" w:rsidRDefault="009208A5" w:rsidP="009208A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A5">
        <w:rPr>
          <w:rFonts w:ascii="Times New Roman" w:hAnsi="Times New Roman" w:cs="Times New Roman"/>
          <w:b/>
          <w:sz w:val="28"/>
          <w:szCs w:val="28"/>
        </w:rPr>
        <w:t>Цели и особенности изучения учебного предмета</w:t>
      </w:r>
    </w:p>
    <w:p w:rsidR="002F6CCD" w:rsidRDefault="00883BA7" w:rsidP="00883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 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</w:t>
      </w:r>
      <w:r w:rsidRPr="00883BA7">
        <w:rPr>
          <w:rFonts w:ascii="Times New Roman" w:hAnsi="Times New Roman" w:cs="Times New Roman"/>
          <w:sz w:val="24"/>
          <w:szCs w:val="24"/>
        </w:rPr>
        <w:lastRenderedPageBreak/>
        <w:t xml:space="preserve">Обучение умению учиться и продолжать своё образование самостоятельно становится одной из важнейших функций учебных предметов. </w:t>
      </w:r>
    </w:p>
    <w:p w:rsidR="002F6CCD" w:rsidRDefault="00883BA7" w:rsidP="00883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В связи с этим при изучении предмета в основной школе доминирующее значение приобрели такие цели, как:     </w:t>
      </w:r>
    </w:p>
    <w:p w:rsidR="002F6CCD" w:rsidRDefault="00883BA7" w:rsidP="00883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</w:t>
      </w:r>
    </w:p>
    <w:p w:rsidR="002F6CCD" w:rsidRDefault="00883BA7" w:rsidP="00883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 </w:t>
      </w:r>
    </w:p>
    <w:p w:rsidR="00883BA7" w:rsidRPr="00883BA7" w:rsidRDefault="00883BA7" w:rsidP="00883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</w:r>
    </w:p>
    <w:p w:rsidR="00932EDA" w:rsidRDefault="00883BA7" w:rsidP="0093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формирование умений объяснять и оценивать явления окружающего мира на основании знаний и опыта, полученных при изучении химии; </w:t>
      </w:r>
    </w:p>
    <w:p w:rsidR="00932EDA" w:rsidRDefault="00883BA7" w:rsidP="0093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</w:r>
    </w:p>
    <w:p w:rsidR="009208A5" w:rsidRPr="00932EDA" w:rsidRDefault="00883BA7" w:rsidP="0093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>•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2527C4" w:rsidRDefault="002527C4" w:rsidP="00252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2EDA" w:rsidRPr="00303C21" w:rsidRDefault="00932EDA" w:rsidP="00303C2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C21">
        <w:rPr>
          <w:rFonts w:ascii="Times New Roman" w:hAnsi="Times New Roman" w:cs="Times New Roman"/>
          <w:b/>
          <w:sz w:val="28"/>
          <w:szCs w:val="28"/>
        </w:rPr>
        <w:t>Место учебного предмета «</w:t>
      </w:r>
      <w:r w:rsidR="00303C21" w:rsidRPr="00303C21">
        <w:rPr>
          <w:rFonts w:ascii="Times New Roman" w:hAnsi="Times New Roman" w:cs="Times New Roman"/>
          <w:b/>
          <w:sz w:val="28"/>
          <w:szCs w:val="28"/>
        </w:rPr>
        <w:t>Химия» в учебном плане</w:t>
      </w:r>
    </w:p>
    <w:p w:rsidR="002527C4" w:rsidRDefault="00303C21" w:rsidP="00252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21">
        <w:rPr>
          <w:rFonts w:ascii="Times New Roman" w:hAnsi="Times New Roman" w:cs="Times New Roman"/>
          <w:sz w:val="24"/>
          <w:szCs w:val="24"/>
        </w:rPr>
        <w:t>В системе общего образования «Химия» признана обязательным учебным предметом, который входит в состав предметной области «Естественно-научные предметы». Учебным планом на её изучение отведено 1</w:t>
      </w:r>
      <w:r w:rsidR="00436E11">
        <w:rPr>
          <w:rFonts w:ascii="Times New Roman" w:hAnsi="Times New Roman" w:cs="Times New Roman"/>
          <w:sz w:val="24"/>
          <w:szCs w:val="24"/>
        </w:rPr>
        <w:t>38</w:t>
      </w:r>
      <w:r w:rsidRPr="00303C21">
        <w:rPr>
          <w:rFonts w:ascii="Times New Roman" w:hAnsi="Times New Roman" w:cs="Times New Roman"/>
          <w:sz w:val="24"/>
          <w:szCs w:val="24"/>
        </w:rPr>
        <w:t xml:space="preserve"> учебных часов — по 2 ч в неделю в 8 и 9 классах соответственно.</w:t>
      </w:r>
    </w:p>
    <w:p w:rsidR="00F04E0D" w:rsidRDefault="00F04E0D" w:rsidP="00252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4E0D" w:rsidRDefault="00904A1F" w:rsidP="00781C5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5E">
        <w:rPr>
          <w:rFonts w:ascii="Times New Roman" w:hAnsi="Times New Roman" w:cs="Times New Roman"/>
          <w:b/>
          <w:sz w:val="28"/>
          <w:szCs w:val="28"/>
        </w:rPr>
        <w:t>Содержание образования по годам обучения</w:t>
      </w:r>
    </w:p>
    <w:p w:rsidR="00D22A38" w:rsidRDefault="00D22A38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A38">
        <w:rPr>
          <w:rFonts w:ascii="Times New Roman" w:hAnsi="Times New Roman" w:cs="Times New Roman"/>
          <w:sz w:val="24"/>
          <w:szCs w:val="24"/>
        </w:rPr>
        <w:t xml:space="preserve">(практическая часть учебного содержания предмета усилена материальнотехнической базой центра «Точка роста» / детского технопарка «Кванториум», используемого для реализации образовательных программ в рамках преподавания химии) </w:t>
      </w:r>
    </w:p>
    <w:p w:rsidR="00322F8E" w:rsidRDefault="00D22A38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628D">
        <w:rPr>
          <w:rFonts w:ascii="Times New Roman" w:hAnsi="Times New Roman" w:cs="Times New Roman"/>
          <w:b/>
          <w:i/>
          <w:sz w:val="24"/>
          <w:szCs w:val="24"/>
        </w:rPr>
        <w:t xml:space="preserve">8 КЛАСС </w:t>
      </w:r>
      <w:r w:rsidR="009626AD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50571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9626AD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50571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626AD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p w:rsidR="0057628D" w:rsidRDefault="00322F8E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Введение</w:t>
      </w:r>
    </w:p>
    <w:p w:rsidR="00322F8E" w:rsidRDefault="00322F8E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6FB">
        <w:rPr>
          <w:rFonts w:ascii="Times New Roman" w:hAnsi="Times New Roman" w:cs="Times New Roman"/>
          <w:sz w:val="24"/>
          <w:szCs w:val="24"/>
        </w:rPr>
        <w:t>Что изучает химия. Простые и сложные вещества. Свойства веществ. Химический элемент. Формы существования химического элемента.</w:t>
      </w:r>
      <w:r w:rsidRPr="00322F8E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Химические явления, их отличие от физических явлений. Достижения химии и их правильное использование.</w:t>
      </w:r>
      <w:r w:rsidRPr="00322F8E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История возникновения и развития химии. Роль отечественных ученых в становлении химической науки. Основные законы химии.</w:t>
      </w:r>
      <w:r w:rsidRPr="00322F8E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Общее знакомство со структурой периодической таблицы: периоды и группы. Таблица Д.И. Менделеева как справочное пособие для получения сведений о химических элементах. Обозначение химических элементов. Происхождение названий химических элементов. Таблица Менделеева как справочное пособие для получения</w:t>
      </w:r>
      <w:r w:rsidRPr="00322F8E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сведений о химических элементах.</w:t>
      </w:r>
      <w:r w:rsidR="004C23DD" w:rsidRPr="004C23DD">
        <w:rPr>
          <w:rFonts w:ascii="Times New Roman" w:hAnsi="Times New Roman" w:cs="Times New Roman"/>
          <w:sz w:val="24"/>
          <w:szCs w:val="24"/>
        </w:rPr>
        <w:t xml:space="preserve"> </w:t>
      </w:r>
      <w:r w:rsidR="004C23DD" w:rsidRPr="008566FB">
        <w:rPr>
          <w:rFonts w:ascii="Times New Roman" w:hAnsi="Times New Roman" w:cs="Times New Roman"/>
          <w:sz w:val="24"/>
          <w:szCs w:val="24"/>
        </w:rPr>
        <w:t>Химическая формула, индекс, коэффициент: записи и чтение формул. Масса атомов и молекул. Относительная атомная масса. Относительная молекулярная масса. Расчет массовой доли химического элемента по формуле вещества.</w:t>
      </w:r>
    </w:p>
    <w:p w:rsidR="004C23DD" w:rsidRDefault="004C23DD" w:rsidP="007C39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66FB">
        <w:rPr>
          <w:rFonts w:ascii="Times New Roman" w:hAnsi="Times New Roman" w:cs="Times New Roman"/>
          <w:b/>
          <w:i/>
          <w:sz w:val="24"/>
          <w:szCs w:val="24"/>
        </w:rPr>
        <w:t xml:space="preserve">Атомы химических элементов </w:t>
      </w:r>
    </w:p>
    <w:p w:rsidR="00CF43F1" w:rsidRDefault="00CF43F1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6FB">
        <w:rPr>
          <w:rFonts w:ascii="Times New Roman" w:hAnsi="Times New Roman" w:cs="Times New Roman"/>
          <w:sz w:val="24"/>
          <w:szCs w:val="24"/>
        </w:rPr>
        <w:t xml:space="preserve">Доказательства сложности строения атомов. Опыты Резерфорда. Планетарная модель строения атомов. Характеристика нуклонов. Взаимосвязь понятий: протон, нейтрон, массовое число. Современное определение понятия «химический элемент». Изменения, происходящие с числом протонов, электронов и нейтронов в составе атомов химических </w:t>
      </w:r>
      <w:r w:rsidRPr="008566FB">
        <w:rPr>
          <w:rFonts w:ascii="Times New Roman" w:hAnsi="Times New Roman" w:cs="Times New Roman"/>
          <w:sz w:val="24"/>
          <w:szCs w:val="24"/>
        </w:rPr>
        <w:lastRenderedPageBreak/>
        <w:t>элементов. Изотопы, как разновидность атомов одного элемента.</w:t>
      </w:r>
      <w:r w:rsidRPr="00CF43F1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Характеристика электронов. Строение электронных оболочек атомов элементов. Понятие о завершенном и незавершенном электронных (энергетических) уровнях. Расположение электронов на энергетических уровнях, атомы металлов и неметаллов.</w:t>
      </w:r>
      <w:r w:rsidRPr="00CF43F1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Ионы положительные и отрицательные. Понятие иона. Ионы, образованные атомами металлов и неметаллов. Понятие об ионной связи, схемы образования ионных соединений.</w:t>
      </w:r>
      <w:r w:rsidRPr="00CF43F1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Схемы образования молекул. Электронные и структурные формулы.</w:t>
      </w:r>
      <w:r w:rsidRPr="00CF4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Ковалентная полярная и неполярная химические связи. </w:t>
      </w:r>
      <w:r w:rsidRPr="008566FB">
        <w:rPr>
          <w:rFonts w:ascii="Times New Roman" w:hAnsi="Times New Roman" w:cs="Times New Roman"/>
          <w:sz w:val="24"/>
          <w:szCs w:val="24"/>
        </w:rPr>
        <w:t>Схемы образования молекул соединений (</w:t>
      </w:r>
      <w:r w:rsidRPr="008566FB">
        <w:rPr>
          <w:rFonts w:ascii="Times New Roman" w:hAnsi="Times New Roman" w:cs="Times New Roman"/>
          <w:sz w:val="24"/>
          <w:szCs w:val="24"/>
          <w:lang w:val="en-US"/>
        </w:rPr>
        <w:t>HCI</w:t>
      </w:r>
      <w:r w:rsidRPr="008566FB">
        <w:rPr>
          <w:rFonts w:ascii="Times New Roman" w:hAnsi="Times New Roman" w:cs="Times New Roman"/>
          <w:sz w:val="24"/>
          <w:szCs w:val="24"/>
        </w:rPr>
        <w:t xml:space="preserve">, </w:t>
      </w:r>
      <w:r w:rsidRPr="008566F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566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66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566FB">
        <w:rPr>
          <w:rFonts w:ascii="Times New Roman" w:hAnsi="Times New Roman" w:cs="Times New Roman"/>
          <w:sz w:val="24"/>
          <w:szCs w:val="24"/>
        </w:rPr>
        <w:t xml:space="preserve">, </w:t>
      </w:r>
      <w:r w:rsidRPr="008566FB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8566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566FB">
        <w:rPr>
          <w:rFonts w:ascii="Times New Roman" w:hAnsi="Times New Roman" w:cs="Times New Roman"/>
          <w:sz w:val="24"/>
          <w:szCs w:val="24"/>
        </w:rPr>
        <w:t xml:space="preserve"> и др.). Электронные и структурные формулы. Схемы образования двухатомных молекул водорода, хлора, серы, азота и др. Электронные и структурные формулы. Кратность химической связи.</w:t>
      </w:r>
      <w:r w:rsidRPr="00CF43F1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Понятие о металлической связи. Единая природа химической связи. Понятие об атом-ионах. Понятие об обобществленных электронах.</w:t>
      </w:r>
      <w:r w:rsidRPr="00CF43F1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Выполнение упражнений, подготовка к контрольной работе.</w:t>
      </w:r>
    </w:p>
    <w:p w:rsidR="00CF43F1" w:rsidRDefault="00CF43F1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Простые вещества</w:t>
      </w:r>
    </w:p>
    <w:p w:rsidR="00CF43F1" w:rsidRDefault="00CF43F1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6FB">
        <w:rPr>
          <w:rFonts w:ascii="Times New Roman" w:hAnsi="Times New Roman" w:cs="Times New Roman"/>
          <w:sz w:val="24"/>
          <w:szCs w:val="24"/>
        </w:rPr>
        <w:t>Характеристика положения элементов-металлов</w:t>
      </w:r>
      <w:r>
        <w:rPr>
          <w:rFonts w:ascii="Times New Roman" w:hAnsi="Times New Roman" w:cs="Times New Roman"/>
          <w:sz w:val="24"/>
          <w:szCs w:val="24"/>
        </w:rPr>
        <w:t xml:space="preserve"> и неметаллов</w:t>
      </w:r>
      <w:r w:rsidRPr="008566FB">
        <w:rPr>
          <w:rFonts w:ascii="Times New Roman" w:hAnsi="Times New Roman" w:cs="Times New Roman"/>
          <w:sz w:val="24"/>
          <w:szCs w:val="24"/>
        </w:rPr>
        <w:t xml:space="preserve"> в Периодической системе. Строение </w:t>
      </w:r>
      <w:r>
        <w:rPr>
          <w:rFonts w:ascii="Times New Roman" w:hAnsi="Times New Roman" w:cs="Times New Roman"/>
          <w:sz w:val="24"/>
          <w:szCs w:val="24"/>
        </w:rPr>
        <w:t>их атомов</w:t>
      </w:r>
      <w:r w:rsidRPr="008566FB">
        <w:rPr>
          <w:rFonts w:ascii="Times New Roman" w:hAnsi="Times New Roman" w:cs="Times New Roman"/>
          <w:sz w:val="24"/>
          <w:szCs w:val="24"/>
        </w:rPr>
        <w:t>. Физические свойства металлов</w:t>
      </w:r>
      <w:r>
        <w:rPr>
          <w:rFonts w:ascii="Times New Roman" w:hAnsi="Times New Roman" w:cs="Times New Roman"/>
          <w:sz w:val="24"/>
          <w:szCs w:val="24"/>
        </w:rPr>
        <w:t xml:space="preserve"> и неметаллов</w:t>
      </w:r>
      <w:r w:rsidRPr="008566FB">
        <w:rPr>
          <w:rFonts w:ascii="Times New Roman" w:hAnsi="Times New Roman" w:cs="Times New Roman"/>
          <w:sz w:val="24"/>
          <w:szCs w:val="24"/>
        </w:rPr>
        <w:t xml:space="preserve"> – простых веществ. Расчет относительной молекулярной массы (повторение). Аллотропия на примере олова</w:t>
      </w:r>
      <w:r>
        <w:rPr>
          <w:rFonts w:ascii="Times New Roman" w:hAnsi="Times New Roman" w:cs="Times New Roman"/>
          <w:sz w:val="24"/>
          <w:szCs w:val="24"/>
        </w:rPr>
        <w:t>, фосфора, кислорода и углерода.</w:t>
      </w:r>
      <w:r w:rsidRPr="00CF43F1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Количество вещества и единицы его измерения: моль, миллимоль, киломоль. Постоянная Авогадро. Расчет молекулярных масс веществ по их химическим формулам. Миллимолярная и киломолярная массы. Выполнение упражнений с использованием понятий «постоянная Авогадро», «количество вещества», «масса», «молярная масса».</w:t>
      </w:r>
      <w:r w:rsidR="006056AC" w:rsidRPr="006056AC">
        <w:rPr>
          <w:rFonts w:ascii="Times New Roman" w:hAnsi="Times New Roman" w:cs="Times New Roman"/>
          <w:sz w:val="24"/>
          <w:szCs w:val="24"/>
        </w:rPr>
        <w:t xml:space="preserve"> </w:t>
      </w:r>
      <w:r w:rsidR="006056AC" w:rsidRPr="008566FB">
        <w:rPr>
          <w:rFonts w:ascii="Times New Roman" w:hAnsi="Times New Roman" w:cs="Times New Roman"/>
          <w:sz w:val="24"/>
          <w:szCs w:val="24"/>
        </w:rPr>
        <w:t>Обобщение и закрепление знаний по теме «Количество вещества», решение экспериментальных задач.</w:t>
      </w:r>
      <w:r w:rsidR="006056AC" w:rsidRPr="006056AC">
        <w:rPr>
          <w:rFonts w:ascii="Times New Roman" w:hAnsi="Times New Roman" w:cs="Times New Roman"/>
          <w:sz w:val="24"/>
          <w:szCs w:val="24"/>
        </w:rPr>
        <w:t xml:space="preserve"> </w:t>
      </w:r>
      <w:r w:rsidR="006056AC" w:rsidRPr="008566FB">
        <w:rPr>
          <w:rFonts w:ascii="Times New Roman" w:hAnsi="Times New Roman" w:cs="Times New Roman"/>
          <w:sz w:val="24"/>
          <w:szCs w:val="24"/>
        </w:rPr>
        <w:t>Понятие о молярном объеме газов. Нормальные условия. Миллимолярный и киломолярный объем. Выполнение упражнений с использованием понятий «молярный объем», «количество вещества», «масса», «молярная масса».</w:t>
      </w:r>
      <w:r w:rsidR="006056AC" w:rsidRPr="006056AC">
        <w:rPr>
          <w:rFonts w:ascii="Times New Roman" w:hAnsi="Times New Roman" w:cs="Times New Roman"/>
          <w:sz w:val="24"/>
          <w:szCs w:val="24"/>
        </w:rPr>
        <w:t xml:space="preserve"> </w:t>
      </w:r>
      <w:r w:rsidR="006056AC" w:rsidRPr="008566FB">
        <w:rPr>
          <w:rFonts w:ascii="Times New Roman" w:hAnsi="Times New Roman" w:cs="Times New Roman"/>
          <w:sz w:val="24"/>
          <w:szCs w:val="24"/>
        </w:rPr>
        <w:t>Обобщение и закрепление знаний на тему «Молярный объем газов», решение экспериментальных задач.</w:t>
      </w:r>
      <w:r w:rsidR="006056AC" w:rsidRPr="006056AC">
        <w:rPr>
          <w:rFonts w:ascii="Times New Roman" w:hAnsi="Times New Roman" w:cs="Times New Roman"/>
          <w:sz w:val="24"/>
          <w:szCs w:val="24"/>
        </w:rPr>
        <w:t xml:space="preserve"> </w:t>
      </w:r>
      <w:r w:rsidR="006056AC" w:rsidRPr="008566FB">
        <w:rPr>
          <w:rFonts w:ascii="Times New Roman" w:hAnsi="Times New Roman" w:cs="Times New Roman"/>
          <w:sz w:val="24"/>
          <w:szCs w:val="24"/>
        </w:rPr>
        <w:t>Обобщение и систематизация знаний. Решение задач и упражнений с использованием понятий «количество вещества», «молярная масса», «молярный объем», «постоянная Авогадро».</w:t>
      </w:r>
    </w:p>
    <w:p w:rsidR="006056AC" w:rsidRDefault="006056AC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66FB">
        <w:rPr>
          <w:rFonts w:ascii="Times New Roman" w:hAnsi="Times New Roman" w:cs="Times New Roman"/>
          <w:b/>
          <w:i/>
          <w:sz w:val="24"/>
          <w:szCs w:val="24"/>
        </w:rPr>
        <w:t>Соединения химических элементов</w:t>
      </w:r>
    </w:p>
    <w:p w:rsidR="006056AC" w:rsidRDefault="006056AC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6FB">
        <w:rPr>
          <w:rFonts w:ascii="Times New Roman" w:hAnsi="Times New Roman" w:cs="Times New Roman"/>
          <w:sz w:val="24"/>
          <w:szCs w:val="24"/>
        </w:rPr>
        <w:t>Понятие о степени окисления. Определение степени окисления по формулам соединений.</w:t>
      </w:r>
      <w:r w:rsidR="009E02DA" w:rsidRPr="009E02DA">
        <w:rPr>
          <w:rFonts w:ascii="Times New Roman" w:hAnsi="Times New Roman" w:cs="Times New Roman"/>
          <w:sz w:val="24"/>
          <w:szCs w:val="24"/>
        </w:rPr>
        <w:t xml:space="preserve"> </w:t>
      </w:r>
      <w:r w:rsidR="009E02DA" w:rsidRPr="008566FB">
        <w:rPr>
          <w:rFonts w:ascii="Times New Roman" w:hAnsi="Times New Roman" w:cs="Times New Roman"/>
          <w:sz w:val="24"/>
          <w:szCs w:val="24"/>
        </w:rPr>
        <w:t>Составление формул бинарных соединений, общий способ их названий.</w:t>
      </w:r>
      <w:r w:rsidR="009E02DA" w:rsidRPr="009E02DA">
        <w:rPr>
          <w:rFonts w:ascii="Times New Roman" w:hAnsi="Times New Roman" w:cs="Times New Roman"/>
          <w:sz w:val="24"/>
          <w:szCs w:val="24"/>
        </w:rPr>
        <w:t xml:space="preserve"> </w:t>
      </w:r>
      <w:r w:rsidR="009E02DA" w:rsidRPr="008566FB">
        <w:rPr>
          <w:rFonts w:ascii="Times New Roman" w:hAnsi="Times New Roman" w:cs="Times New Roman"/>
          <w:sz w:val="24"/>
          <w:szCs w:val="24"/>
        </w:rPr>
        <w:t>Оксиды. Составление их формул и названий. Расчеты по формулам.</w:t>
      </w:r>
      <w:r w:rsidR="009E02DA" w:rsidRPr="009E02DA">
        <w:rPr>
          <w:rFonts w:ascii="Times New Roman" w:hAnsi="Times New Roman" w:cs="Times New Roman"/>
          <w:sz w:val="24"/>
          <w:szCs w:val="24"/>
        </w:rPr>
        <w:t xml:space="preserve"> </w:t>
      </w:r>
      <w:r w:rsidR="009E02DA" w:rsidRPr="008566FB">
        <w:rPr>
          <w:rFonts w:ascii="Times New Roman" w:hAnsi="Times New Roman" w:cs="Times New Roman"/>
          <w:sz w:val="24"/>
          <w:szCs w:val="24"/>
        </w:rPr>
        <w:t xml:space="preserve">Состав и названия оснований, их классификация. Расчеты по формулам оснований. Представители: </w:t>
      </w:r>
      <w:r w:rsidR="009E02DA" w:rsidRPr="008566FB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="009E02DA" w:rsidRPr="008566FB">
        <w:rPr>
          <w:rFonts w:ascii="Times New Roman" w:hAnsi="Times New Roman" w:cs="Times New Roman"/>
          <w:sz w:val="24"/>
          <w:szCs w:val="24"/>
        </w:rPr>
        <w:t xml:space="preserve">, </w:t>
      </w:r>
      <w:r w:rsidR="009E02DA" w:rsidRPr="008566FB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="009E02DA" w:rsidRPr="008566FB">
        <w:rPr>
          <w:rFonts w:ascii="Times New Roman" w:hAnsi="Times New Roman" w:cs="Times New Roman"/>
          <w:sz w:val="24"/>
          <w:szCs w:val="24"/>
        </w:rPr>
        <w:t xml:space="preserve">, </w:t>
      </w:r>
      <w:r w:rsidR="009E02DA" w:rsidRPr="008566FB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9E02DA" w:rsidRPr="008566FB">
        <w:rPr>
          <w:rFonts w:ascii="Times New Roman" w:hAnsi="Times New Roman" w:cs="Times New Roman"/>
          <w:sz w:val="24"/>
          <w:szCs w:val="24"/>
        </w:rPr>
        <w:t>(</w:t>
      </w:r>
      <w:r w:rsidR="009E02DA" w:rsidRPr="008566FB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9E02DA" w:rsidRPr="008566FB">
        <w:rPr>
          <w:rFonts w:ascii="Times New Roman" w:hAnsi="Times New Roman" w:cs="Times New Roman"/>
          <w:sz w:val="24"/>
          <w:szCs w:val="24"/>
        </w:rPr>
        <w:t>)</w:t>
      </w:r>
      <w:r w:rsidR="009E02DA" w:rsidRPr="008566FB">
        <w:rPr>
          <w:rFonts w:ascii="Times New Roman" w:hAnsi="Times New Roman" w:cs="Times New Roman"/>
          <w:sz w:val="24"/>
          <w:szCs w:val="24"/>
          <w:vertAlign w:val="subscript"/>
        </w:rPr>
        <w:t>2.</w:t>
      </w:r>
      <w:r w:rsidR="009E02DA" w:rsidRPr="009E02DA">
        <w:rPr>
          <w:rFonts w:ascii="Times New Roman" w:hAnsi="Times New Roman" w:cs="Times New Roman"/>
          <w:sz w:val="24"/>
          <w:szCs w:val="24"/>
        </w:rPr>
        <w:t xml:space="preserve"> </w:t>
      </w:r>
      <w:r w:rsidR="009E02DA" w:rsidRPr="008566FB">
        <w:rPr>
          <w:rFonts w:ascii="Times New Roman" w:hAnsi="Times New Roman" w:cs="Times New Roman"/>
          <w:sz w:val="24"/>
          <w:szCs w:val="24"/>
        </w:rPr>
        <w:t>Расчеты по формулам оснований.</w:t>
      </w:r>
      <w:r w:rsidR="00B204D3" w:rsidRPr="00B204D3">
        <w:rPr>
          <w:rFonts w:ascii="Times New Roman" w:hAnsi="Times New Roman" w:cs="Times New Roman"/>
          <w:sz w:val="24"/>
          <w:szCs w:val="24"/>
        </w:rPr>
        <w:t xml:space="preserve"> </w:t>
      </w:r>
      <w:r w:rsidR="00B204D3" w:rsidRPr="008566FB">
        <w:rPr>
          <w:rFonts w:ascii="Times New Roman" w:hAnsi="Times New Roman" w:cs="Times New Roman"/>
          <w:sz w:val="24"/>
          <w:szCs w:val="24"/>
        </w:rPr>
        <w:t>Состав и названия кислот, их классификация. Расчеты по формулам кислот. Представители кислот.</w:t>
      </w:r>
      <w:r w:rsidR="00B204D3" w:rsidRPr="00B204D3">
        <w:rPr>
          <w:rFonts w:ascii="Times New Roman" w:hAnsi="Times New Roman" w:cs="Times New Roman"/>
          <w:sz w:val="24"/>
          <w:szCs w:val="24"/>
        </w:rPr>
        <w:t xml:space="preserve"> </w:t>
      </w:r>
      <w:r w:rsidR="00B204D3" w:rsidRPr="008566FB">
        <w:rPr>
          <w:rFonts w:ascii="Times New Roman" w:hAnsi="Times New Roman" w:cs="Times New Roman"/>
          <w:sz w:val="24"/>
          <w:szCs w:val="24"/>
        </w:rPr>
        <w:t>Расчеты по формулам кислот.</w:t>
      </w:r>
      <w:r w:rsidR="00B204D3" w:rsidRPr="00B204D3">
        <w:rPr>
          <w:rFonts w:ascii="Times New Roman" w:hAnsi="Times New Roman" w:cs="Times New Roman"/>
          <w:sz w:val="24"/>
          <w:szCs w:val="24"/>
        </w:rPr>
        <w:t xml:space="preserve"> </w:t>
      </w:r>
      <w:r w:rsidR="00B204D3" w:rsidRPr="008566FB">
        <w:rPr>
          <w:rFonts w:ascii="Times New Roman" w:hAnsi="Times New Roman" w:cs="Times New Roman"/>
          <w:sz w:val="24"/>
          <w:szCs w:val="24"/>
        </w:rPr>
        <w:t xml:space="preserve">Состав и названия солей. Расчеты по формулам солей. Представители солей: </w:t>
      </w:r>
      <w:r w:rsidR="00B204D3" w:rsidRPr="008566FB">
        <w:rPr>
          <w:rFonts w:ascii="Times New Roman" w:hAnsi="Times New Roman" w:cs="Times New Roman"/>
          <w:sz w:val="24"/>
          <w:szCs w:val="24"/>
          <w:lang w:val="en-US"/>
        </w:rPr>
        <w:t>NaCI</w:t>
      </w:r>
      <w:r w:rsidR="00B204D3" w:rsidRPr="008566FB">
        <w:rPr>
          <w:rFonts w:ascii="Times New Roman" w:hAnsi="Times New Roman" w:cs="Times New Roman"/>
          <w:sz w:val="24"/>
          <w:szCs w:val="24"/>
        </w:rPr>
        <w:t xml:space="preserve">, </w:t>
      </w:r>
      <w:r w:rsidR="00B204D3" w:rsidRPr="008566FB"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="00B204D3" w:rsidRPr="008566FB">
        <w:rPr>
          <w:rFonts w:ascii="Times New Roman" w:hAnsi="Times New Roman" w:cs="Times New Roman"/>
          <w:sz w:val="24"/>
          <w:szCs w:val="24"/>
          <w:vertAlign w:val="subscript"/>
        </w:rPr>
        <w:t xml:space="preserve">3, </w:t>
      </w:r>
      <w:r w:rsidR="00B204D3" w:rsidRPr="008566FB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B204D3" w:rsidRPr="008566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204D3" w:rsidRPr="008566FB">
        <w:rPr>
          <w:rFonts w:ascii="Times New Roman" w:hAnsi="Times New Roman" w:cs="Times New Roman"/>
          <w:sz w:val="24"/>
          <w:szCs w:val="24"/>
        </w:rPr>
        <w:t>(</w:t>
      </w:r>
      <w:r w:rsidR="00B204D3" w:rsidRPr="008566FB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B204D3" w:rsidRPr="008566FB">
        <w:rPr>
          <w:rFonts w:ascii="Times New Roman" w:hAnsi="Times New Roman" w:cs="Times New Roman"/>
          <w:sz w:val="24"/>
          <w:szCs w:val="24"/>
        </w:rPr>
        <w:t>4)</w:t>
      </w:r>
      <w:r w:rsidR="00B204D3" w:rsidRPr="008566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204D3" w:rsidRPr="008566FB">
        <w:rPr>
          <w:rFonts w:ascii="Times New Roman" w:hAnsi="Times New Roman" w:cs="Times New Roman"/>
          <w:sz w:val="24"/>
          <w:szCs w:val="24"/>
        </w:rPr>
        <w:t>.</w:t>
      </w:r>
      <w:r w:rsidR="00B204D3" w:rsidRPr="00B204D3">
        <w:rPr>
          <w:rFonts w:ascii="Times New Roman" w:hAnsi="Times New Roman" w:cs="Times New Roman"/>
          <w:sz w:val="24"/>
          <w:szCs w:val="24"/>
        </w:rPr>
        <w:t xml:space="preserve"> </w:t>
      </w:r>
      <w:r w:rsidR="00B204D3" w:rsidRPr="008566FB">
        <w:rPr>
          <w:rFonts w:ascii="Times New Roman" w:hAnsi="Times New Roman" w:cs="Times New Roman"/>
          <w:sz w:val="24"/>
          <w:szCs w:val="24"/>
        </w:rPr>
        <w:t>Расчеты по формулам солей.</w:t>
      </w:r>
      <w:r w:rsidR="00B204D3" w:rsidRPr="00B204D3">
        <w:rPr>
          <w:rFonts w:ascii="Times New Roman" w:hAnsi="Times New Roman" w:cs="Times New Roman"/>
          <w:sz w:val="24"/>
          <w:szCs w:val="24"/>
        </w:rPr>
        <w:t xml:space="preserve"> </w:t>
      </w:r>
      <w:r w:rsidR="00B204D3" w:rsidRPr="008566FB">
        <w:rPr>
          <w:rFonts w:ascii="Times New Roman" w:hAnsi="Times New Roman" w:cs="Times New Roman"/>
          <w:sz w:val="24"/>
          <w:szCs w:val="24"/>
        </w:rPr>
        <w:t>Проверочная работа по основным классам неорганических веществ. Расчеты по формулам основных классов неорганических веществ.</w:t>
      </w:r>
      <w:r w:rsidR="00B204D3" w:rsidRPr="00B204D3">
        <w:rPr>
          <w:rFonts w:ascii="Times New Roman" w:hAnsi="Times New Roman" w:cs="Times New Roman"/>
          <w:sz w:val="24"/>
          <w:szCs w:val="24"/>
        </w:rPr>
        <w:t xml:space="preserve"> </w:t>
      </w:r>
      <w:r w:rsidR="00B204D3" w:rsidRPr="008566FB">
        <w:rPr>
          <w:rFonts w:ascii="Times New Roman" w:hAnsi="Times New Roman" w:cs="Times New Roman"/>
          <w:sz w:val="24"/>
          <w:szCs w:val="24"/>
        </w:rPr>
        <w:t>Амфотерные и кристаллические вещества. Кристаллические решетки. Понятия о межмолекулярном взаимодействии и молекулярной кристаллической решетке. Свойства веществ с этим типом решетки.</w:t>
      </w:r>
      <w:r w:rsidR="00B204D3" w:rsidRPr="00B204D3">
        <w:rPr>
          <w:rFonts w:ascii="Times New Roman" w:hAnsi="Times New Roman" w:cs="Times New Roman"/>
          <w:sz w:val="24"/>
          <w:szCs w:val="24"/>
        </w:rPr>
        <w:t xml:space="preserve"> </w:t>
      </w:r>
      <w:r w:rsidR="00B204D3" w:rsidRPr="008566FB">
        <w:rPr>
          <w:rFonts w:ascii="Times New Roman" w:hAnsi="Times New Roman" w:cs="Times New Roman"/>
          <w:sz w:val="24"/>
          <w:szCs w:val="24"/>
        </w:rPr>
        <w:t>Свойства веществ с разным типом кристаллических решеток, их принадлежность к разным классам соединений. Взаимосвязь типов кристаллических решеток и видов химической связи.</w:t>
      </w:r>
      <w:r w:rsidR="00B204D3" w:rsidRPr="00B204D3">
        <w:rPr>
          <w:rFonts w:ascii="Times New Roman" w:hAnsi="Times New Roman" w:cs="Times New Roman"/>
          <w:sz w:val="24"/>
          <w:szCs w:val="24"/>
        </w:rPr>
        <w:t xml:space="preserve"> </w:t>
      </w:r>
      <w:r w:rsidR="00B204D3" w:rsidRPr="008566FB">
        <w:rPr>
          <w:rFonts w:ascii="Times New Roman" w:hAnsi="Times New Roman" w:cs="Times New Roman"/>
          <w:sz w:val="24"/>
          <w:szCs w:val="24"/>
        </w:rPr>
        <w:t>Понятия о чистом веществе и смеси, их отличия. Примеры жидких и газообразных смесей. Способы разделения смесей.</w:t>
      </w:r>
      <w:r w:rsidR="00B204D3" w:rsidRPr="00B204D3">
        <w:rPr>
          <w:rFonts w:ascii="Times New Roman" w:hAnsi="Times New Roman" w:cs="Times New Roman"/>
          <w:sz w:val="24"/>
          <w:szCs w:val="24"/>
        </w:rPr>
        <w:t xml:space="preserve"> </w:t>
      </w:r>
      <w:r w:rsidR="00B204D3" w:rsidRPr="008566FB">
        <w:rPr>
          <w:rFonts w:ascii="Times New Roman" w:hAnsi="Times New Roman" w:cs="Times New Roman"/>
          <w:sz w:val="24"/>
          <w:szCs w:val="24"/>
        </w:rPr>
        <w:t>Понятия о доли компонента смеси. Вычисление ее в смеси и расчет массы или объема вещества в смеси по его доле.</w:t>
      </w:r>
      <w:r w:rsidR="002E3679" w:rsidRPr="002E3679">
        <w:rPr>
          <w:rFonts w:ascii="Times New Roman" w:hAnsi="Times New Roman" w:cs="Times New Roman"/>
          <w:sz w:val="24"/>
          <w:szCs w:val="24"/>
        </w:rPr>
        <w:t xml:space="preserve"> </w:t>
      </w:r>
      <w:r w:rsidR="002E3679" w:rsidRPr="008566FB">
        <w:rPr>
          <w:rFonts w:ascii="Times New Roman" w:hAnsi="Times New Roman" w:cs="Times New Roman"/>
          <w:sz w:val="24"/>
          <w:szCs w:val="24"/>
        </w:rPr>
        <w:t>Решение задач и упражнений на расчет доли (массовой или объемной) и нахождение массы (объема) компонента смеси. Выполнение упражнений и решение задач.</w:t>
      </w:r>
    </w:p>
    <w:p w:rsidR="002E3679" w:rsidRDefault="002E3679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66FB">
        <w:rPr>
          <w:rFonts w:ascii="Times New Roman" w:hAnsi="Times New Roman" w:cs="Times New Roman"/>
          <w:b/>
          <w:i/>
          <w:sz w:val="24"/>
          <w:szCs w:val="24"/>
        </w:rPr>
        <w:t>Изменения, происходящие с веществами</w:t>
      </w:r>
    </w:p>
    <w:p w:rsidR="002E3679" w:rsidRDefault="002E3679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6FB">
        <w:rPr>
          <w:rFonts w:ascii="Times New Roman" w:hAnsi="Times New Roman" w:cs="Times New Roman"/>
          <w:sz w:val="24"/>
          <w:szCs w:val="24"/>
        </w:rPr>
        <w:t>Способы очистки веществ, основанные на их физических свойствах. Очистка питьевой воды, перегонка нефти.</w:t>
      </w:r>
      <w:r w:rsidRPr="002E3679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Понятие о химических явлениях, их отличие от физических. Признаки и условия протекания химических реакций. Реакция горения.</w:t>
      </w:r>
      <w:r w:rsidRPr="002E3679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lastRenderedPageBreak/>
        <w:t>Количественная сторона химических реакций в свете учения об атомах и молекулах. Значение закона сохранения массы веществ. Роль М.В. Ломоносова и Д. Дальтона в открытии и утверждении закона сохранения массы веществ. Понятие о химическом уравнении как об условной записи химической реакции с помощью химических формул. Значение индексов и коэффициентов. Составление уравнений химических реакций.</w:t>
      </w:r>
      <w:r w:rsidRPr="002E3679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Решение задач на нахождение количества, массы или объема продукта реакции по количеству, массе или объему исходного вещества. Те же расчеты, но с использованием понятия «доля» (исходное вещество дано в виде раствора заданной концентрации или содержит определенную долю примесей).</w:t>
      </w:r>
      <w:r w:rsidRPr="002E3679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Решение экспериментальных задач, закрепление знаний по теме «Химические уравнения».</w:t>
      </w:r>
      <w:r w:rsidRPr="002E3679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Сущность реакций разложения и составление уравнений реакций, проделанных учителем. Понятие о скорости химических реакций. Катализаторы, ферменты.</w:t>
      </w:r>
      <w:r w:rsidRPr="002E3679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Сущность реакций соединения. Составление уравнений реакций, проделанных учителем.</w:t>
      </w:r>
      <w:r w:rsidR="008C3056" w:rsidRPr="008C3056">
        <w:rPr>
          <w:rFonts w:ascii="Times New Roman" w:hAnsi="Times New Roman" w:cs="Times New Roman"/>
          <w:sz w:val="24"/>
          <w:szCs w:val="24"/>
        </w:rPr>
        <w:t xml:space="preserve"> </w:t>
      </w:r>
      <w:r w:rsidR="008C3056" w:rsidRPr="008566FB">
        <w:rPr>
          <w:rFonts w:ascii="Times New Roman" w:hAnsi="Times New Roman" w:cs="Times New Roman"/>
          <w:sz w:val="24"/>
          <w:szCs w:val="24"/>
        </w:rPr>
        <w:t>Сущность реакций замещения. Составление уравнений реакций, проделанных учителем. Ряд активности</w:t>
      </w:r>
      <w:r w:rsidR="008C3056" w:rsidRPr="008C3056">
        <w:rPr>
          <w:rFonts w:ascii="Times New Roman" w:hAnsi="Times New Roman" w:cs="Times New Roman"/>
          <w:sz w:val="24"/>
          <w:szCs w:val="24"/>
        </w:rPr>
        <w:t xml:space="preserve"> </w:t>
      </w:r>
      <w:r w:rsidR="008C3056" w:rsidRPr="008566FB">
        <w:rPr>
          <w:rFonts w:ascii="Times New Roman" w:hAnsi="Times New Roman" w:cs="Times New Roman"/>
          <w:sz w:val="24"/>
          <w:szCs w:val="24"/>
        </w:rPr>
        <w:t>металлов, его использование для прогнозирования возможности протекания реакций между металлами и растворами кислот. Реакции вытеснения одних металлов из растворов их солей другими металлами.</w:t>
      </w:r>
      <w:r w:rsidR="008C3056" w:rsidRPr="008C3056">
        <w:rPr>
          <w:rFonts w:ascii="Times New Roman" w:hAnsi="Times New Roman" w:cs="Times New Roman"/>
          <w:sz w:val="24"/>
          <w:szCs w:val="24"/>
        </w:rPr>
        <w:t xml:space="preserve"> </w:t>
      </w:r>
      <w:r w:rsidR="008C3056" w:rsidRPr="008566FB">
        <w:rPr>
          <w:rFonts w:ascii="Times New Roman" w:hAnsi="Times New Roman" w:cs="Times New Roman"/>
          <w:sz w:val="24"/>
          <w:szCs w:val="24"/>
        </w:rPr>
        <w:t>Сущность реакций обмена. Составление уравнений реакций, проделанных учителем. Реакции нейтрализации. Условия течения реакций между растворами кислот,  щелочей и солей до конца.</w:t>
      </w:r>
      <w:r w:rsidR="008C3056" w:rsidRPr="008C3056">
        <w:rPr>
          <w:rFonts w:ascii="Times New Roman" w:hAnsi="Times New Roman" w:cs="Times New Roman"/>
          <w:sz w:val="24"/>
          <w:szCs w:val="24"/>
        </w:rPr>
        <w:t xml:space="preserve"> </w:t>
      </w:r>
      <w:r w:rsidR="008C3056" w:rsidRPr="008566FB">
        <w:rPr>
          <w:rFonts w:ascii="Times New Roman" w:hAnsi="Times New Roman" w:cs="Times New Roman"/>
          <w:sz w:val="24"/>
          <w:szCs w:val="24"/>
        </w:rPr>
        <w:t>Типы химических реакций (по признаку «число и состав исходных веществ и продуктов реакции») на примере свойств воды. Реакция разложения – электролиз воды. Реакции соединения – взаимодействие воды с оксидами металлов и неметаллов. Понятие «гидроксиды». Реакции замещения – взаимодействие воды с щелочными и щелочноземельными металлами. Реакции обмена (на примере гидролиза сульфата алюминия и карбида кальция).</w:t>
      </w:r>
      <w:r w:rsidR="008C3056" w:rsidRPr="008C3056">
        <w:rPr>
          <w:rFonts w:ascii="Times New Roman" w:hAnsi="Times New Roman" w:cs="Times New Roman"/>
          <w:sz w:val="24"/>
          <w:szCs w:val="24"/>
        </w:rPr>
        <w:t xml:space="preserve"> </w:t>
      </w:r>
      <w:r w:rsidR="008C3056" w:rsidRPr="008566FB">
        <w:rPr>
          <w:rFonts w:ascii="Times New Roman" w:hAnsi="Times New Roman" w:cs="Times New Roman"/>
          <w:sz w:val="24"/>
          <w:szCs w:val="24"/>
        </w:rPr>
        <w:t>Решение задач и упражнений. Подготовка к контрольной работе.</w:t>
      </w:r>
    </w:p>
    <w:p w:rsidR="008C3056" w:rsidRDefault="008C3056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66FB">
        <w:rPr>
          <w:rFonts w:ascii="Times New Roman" w:hAnsi="Times New Roman" w:cs="Times New Roman"/>
          <w:b/>
          <w:i/>
          <w:sz w:val="24"/>
          <w:szCs w:val="24"/>
        </w:rPr>
        <w:t>Простейшие операции с веществами (химический практикум)</w:t>
      </w:r>
    </w:p>
    <w:p w:rsidR="00B76918" w:rsidRDefault="00B76918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техники безопасности при обращении с лабораторным оборудованием, при работе в кабинете химии. Знакомство с лабораторным оборудованием.</w:t>
      </w:r>
      <w:r w:rsidRPr="00B76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Физические и химические реакции при горении свечи.</w:t>
      </w:r>
      <w:r w:rsidRPr="00B76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Качественный состав почвы. Среда почвенного раствора. Анализ воды. Прозрачность воды.</w:t>
      </w:r>
      <w:r w:rsidRPr="00B76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Признаки химических реакций: выделение газа, выпадение осадка, изменение цвета веществ. Качественные реакции.</w:t>
      </w:r>
      <w:r w:rsidRPr="00B76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Приготовление раствора сахара и расчет его массовой доли в растворе.</w:t>
      </w:r>
    </w:p>
    <w:p w:rsidR="00B76918" w:rsidRDefault="00B76918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66FB">
        <w:rPr>
          <w:rFonts w:ascii="Times New Roman" w:hAnsi="Times New Roman" w:cs="Times New Roman"/>
          <w:b/>
          <w:i/>
          <w:sz w:val="24"/>
          <w:szCs w:val="24"/>
        </w:rPr>
        <w:t>Растворение. Растворы. Реакции ионного обмена. Окислительно-восстановительные реакции</w:t>
      </w:r>
    </w:p>
    <w:p w:rsidR="00B76918" w:rsidRDefault="00821A94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6FB">
        <w:rPr>
          <w:rFonts w:ascii="Times New Roman" w:hAnsi="Times New Roman" w:cs="Times New Roman"/>
          <w:sz w:val="24"/>
          <w:szCs w:val="24"/>
        </w:rPr>
        <w:t>Растворы. Физическая и химическая теория растворов. Тепловые явления при растворении. Гидраты и кристаллогидраты, кристаллизационная вода. Насыщенные, ненасыщенные, пересыщенные растворы. Хорошо растворимые, малорастворимые и практически нерастворимые вещества.</w:t>
      </w:r>
      <w:r w:rsidRP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Электролиты и неэлектролиты. Электролитическая диссоциация и ассоциация. Механизм диссоциации веществ с различным типом связи. Степень электролитической диссоциации. Сильные и слабые электролиты. Электролиты и неэлектролиты. Механизм диссоциации веществ с различным типом связи. Степень электролитической диссоциации. Сильные и слабые электролиты. Ионы. Свойства ионов. Классификация ионов по составу (простые и сложные), по заряду (катионы и анионы), по наличию водной оболочки (гидротирование и негидротирование). Основные положения ТЭД.</w:t>
      </w:r>
      <w:r w:rsidRP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Реакции в водных растворах электролитов. Необратимые и обратимые реакции. Молекулярное и ионное уравнение реакций. Реакции ионного обмена. Реакции нейтрализации.</w:t>
      </w:r>
      <w:r w:rsidRP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Кислоты. Их классификация по различным признакам. Определение кислот как электролитов, их диссоциация. Взаимодействие кислот с металлами, условия течения этих</w:t>
      </w:r>
      <w:r w:rsidRP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реакций. Электрохимический ряд напряжения металлов. Взаимодействие кислот с оксидами металлов и основаниями. Реакции нейтрализации. Взаимодействие кислот с солями. Запись уравнений реакций (молекулярных и ионных) с использованием таблицы растворимости.</w:t>
      </w:r>
      <w:r w:rsidRP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 xml:space="preserve">Определение оснований как электролитов, их диссоциация. Классификация </w:t>
      </w:r>
      <w:r w:rsidRPr="008566FB">
        <w:rPr>
          <w:rFonts w:ascii="Times New Roman" w:hAnsi="Times New Roman" w:cs="Times New Roman"/>
          <w:sz w:val="24"/>
          <w:szCs w:val="24"/>
        </w:rPr>
        <w:lastRenderedPageBreak/>
        <w:t>оснований по различным признакам. Взаимодействие оснований с кислотами (повторение). Взаимодействие щелочей с солями (работа с таблицей растворимости) и оксидами неметаллов. Разложение нерастворимых оснований.</w:t>
      </w:r>
      <w:r w:rsidRP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Состав оксидов, их классификация. Свойства кислотных и основных оксидов.</w:t>
      </w:r>
      <w:r w:rsidRP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Определение солей как электролитов, их диссоциация. Классификация солей. Взаимодействие солей с металлами, особенности этих реакций и взаимодействие солей с солями (работа с таблицей растворимости). Взаимодействие солей с кислотами и щелочами (повторение).</w:t>
      </w:r>
      <w:r w:rsidRP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Понятие о генетической связи и генетических рядах металлов и неметаллов.</w:t>
      </w:r>
      <w:r w:rsidRP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Различные признаки классификации химических реакций. Определение степеней окисления элементов, образующих вещества различных классов. Реакции ОВР. Понятие об окислителе и восстановителе, окислении и восстановлении.</w:t>
      </w:r>
      <w:r w:rsidRP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Решение расчетных задач по уравнениям, характеризующим свойства основных классов соединений, и выполнение основных классов соединений этого плана на генетическую связь. Подготовка к контрольной работе.</w:t>
      </w:r>
      <w:r w:rsidR="0066429D">
        <w:rPr>
          <w:rFonts w:ascii="Times New Roman" w:hAnsi="Times New Roman" w:cs="Times New Roman"/>
          <w:sz w:val="24"/>
          <w:szCs w:val="24"/>
        </w:rPr>
        <w:t xml:space="preserve"> Итоговая контрольная работа.</w:t>
      </w:r>
    </w:p>
    <w:p w:rsidR="00AE5862" w:rsidRDefault="00AE5862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5862" w:rsidRPr="00AE5862" w:rsidRDefault="00AE5862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5862">
        <w:rPr>
          <w:rFonts w:ascii="Times New Roman" w:hAnsi="Times New Roman" w:cs="Times New Roman"/>
          <w:b/>
          <w:i/>
          <w:sz w:val="24"/>
          <w:szCs w:val="24"/>
        </w:rPr>
        <w:t>9 КЛАСС</w:t>
      </w:r>
      <w:r w:rsidR="009626AD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50571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9626AD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50571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626AD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p w:rsidR="00A17016" w:rsidRPr="00A17016" w:rsidRDefault="00A17016" w:rsidP="00A170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016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химических элементов (4 ч).</w:t>
      </w:r>
    </w:p>
    <w:p w:rsidR="00CF43F1" w:rsidRDefault="00A17016" w:rsidP="00EB69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016">
        <w:rPr>
          <w:rFonts w:ascii="Times New Roman" w:hAnsi="Times New Roman" w:cs="Times New Roman"/>
          <w:sz w:val="24"/>
          <w:szCs w:val="24"/>
        </w:rPr>
        <w:t>Строение атома, характер простого вещества; сравнение свойств простого вещества со свойствами простых веществ, образованных соседними по периоду и подгруппе элементами; состав и характер высшего оксида, гидроксида; состав летучего водородного соединения (для неметалла). Свойства электролитов в свете ТЭД. Генетические ряды металла и неметалла. Самостоятел</w:t>
      </w:r>
      <w:bookmarkStart w:id="0" w:name="_GoBack"/>
      <w:bookmarkEnd w:id="0"/>
      <w:r w:rsidRPr="00A17016">
        <w:rPr>
          <w:rFonts w:ascii="Times New Roman" w:hAnsi="Times New Roman" w:cs="Times New Roman"/>
          <w:sz w:val="24"/>
          <w:szCs w:val="24"/>
        </w:rPr>
        <w:t>ьная работа с учащимися. Закрепление материала.</w:t>
      </w:r>
      <w:r w:rsidR="00EB6935">
        <w:rPr>
          <w:rFonts w:ascii="Times New Roman" w:hAnsi="Times New Roman" w:cs="Times New Roman"/>
          <w:sz w:val="24"/>
          <w:szCs w:val="24"/>
        </w:rPr>
        <w:t xml:space="preserve"> </w:t>
      </w:r>
      <w:r w:rsidRPr="00A17016">
        <w:rPr>
          <w:rFonts w:ascii="Times New Roman" w:hAnsi="Times New Roman" w:cs="Times New Roman"/>
          <w:sz w:val="24"/>
          <w:szCs w:val="24"/>
        </w:rPr>
        <w:t>Понятие о переходных элементах. Амфотерность. Генетический ряд переходного элемента.</w:t>
      </w:r>
      <w:r w:rsidR="00EB6935">
        <w:rPr>
          <w:rFonts w:ascii="Times New Roman" w:hAnsi="Times New Roman" w:cs="Times New Roman"/>
          <w:sz w:val="24"/>
          <w:szCs w:val="24"/>
        </w:rPr>
        <w:t xml:space="preserve"> </w:t>
      </w:r>
      <w:r w:rsidRPr="00A17016">
        <w:rPr>
          <w:rFonts w:ascii="Times New Roman" w:hAnsi="Times New Roman" w:cs="Times New Roman"/>
          <w:sz w:val="24"/>
          <w:szCs w:val="24"/>
        </w:rPr>
        <w:t>Периодический закон и Периодическая система, строение атома. Значение ПЗ и ПС.</w:t>
      </w:r>
    </w:p>
    <w:p w:rsidR="00EB6935" w:rsidRPr="00EB6935" w:rsidRDefault="00EB6935" w:rsidP="00EB69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935">
        <w:rPr>
          <w:rFonts w:ascii="Times New Roman" w:hAnsi="Times New Roman" w:cs="Times New Roman"/>
          <w:b/>
          <w:i/>
          <w:sz w:val="24"/>
          <w:szCs w:val="24"/>
        </w:rPr>
        <w:t>Металлы (14 ч)</w:t>
      </w:r>
    </w:p>
    <w:p w:rsidR="00EB6935" w:rsidRDefault="00EB6935" w:rsidP="00A93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935">
        <w:rPr>
          <w:rFonts w:ascii="Times New Roman" w:hAnsi="Times New Roman" w:cs="Times New Roman"/>
          <w:sz w:val="24"/>
          <w:szCs w:val="24"/>
        </w:rPr>
        <w:t>Характеристика положения элементов-металлов в Периодической системе. Строение атомов металлов. Металлические кристаллические решетки. Металлическая химическая связь. Характеристика общих химических свойств металлов на основании их положения в электрохимическом ряду напряжений в свете представлений об окислительно-восстановительных реакциях.</w:t>
      </w:r>
      <w:r w:rsidR="00A93823"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>Самородные металлы и основные соединения металлов в природе. Важнейшие руды. Понятие о металлургии и ее разновидностях: пиро-, гидро-, электрометаллургии.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>Коррозия металлов. Способы защиты металлов от коррозии.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>Особенности физических и химических свойств щелочных металлов.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>Важнейшие соединения щелочных металлов: щелочи, соли; их свойства и применение.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>Общая характеристика металлов второй группы главной подгруппы, основные физические и химические свойства щелочноземельных металлов.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 xml:space="preserve">Важнейшие соединения </w:t>
      </w:r>
      <w:r w:rsidRPr="00EB6935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EB6935">
        <w:rPr>
          <w:rFonts w:ascii="Times New Roman" w:hAnsi="Times New Roman" w:cs="Times New Roman"/>
          <w:sz w:val="24"/>
          <w:szCs w:val="24"/>
        </w:rPr>
        <w:t xml:space="preserve"> и </w:t>
      </w:r>
      <w:r w:rsidRPr="00EB6935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EB6935">
        <w:rPr>
          <w:rFonts w:ascii="Times New Roman" w:hAnsi="Times New Roman" w:cs="Times New Roman"/>
          <w:sz w:val="24"/>
          <w:szCs w:val="24"/>
        </w:rPr>
        <w:t>, их применение. Роль кальция и магния в живых организмах.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>Строение атома, физические и химические свойства. Применение алюминия.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>Соединения алюминия – оксиды и гидроксиды, их амфотерность. Важнейшие соли алюминия.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>Закрепление и систематизация знаний по главе первой: общая характеристика металлов, химические свойства металлов. Решение экспериментальных задач, решение уравнений.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>Строение атома железа. Физические и химические свойства. Применение железа.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 xml:space="preserve">Соединения железа </w:t>
      </w:r>
      <w:r w:rsidRPr="00EB69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B6935">
        <w:rPr>
          <w:rFonts w:ascii="Times New Roman" w:hAnsi="Times New Roman" w:cs="Times New Roman"/>
          <w:sz w:val="24"/>
          <w:szCs w:val="24"/>
        </w:rPr>
        <w:t xml:space="preserve"> и железа </w:t>
      </w:r>
      <w:r w:rsidRPr="00EB693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B6935">
        <w:rPr>
          <w:rFonts w:ascii="Times New Roman" w:hAnsi="Times New Roman" w:cs="Times New Roman"/>
          <w:sz w:val="24"/>
          <w:szCs w:val="24"/>
        </w:rPr>
        <w:t>. Генетические ряды. Качественные реакции на ионы железа.</w:t>
      </w:r>
    </w:p>
    <w:p w:rsidR="00A93823" w:rsidRDefault="00A93823" w:rsidP="00A93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823">
        <w:rPr>
          <w:rFonts w:ascii="Times New Roman" w:hAnsi="Times New Roman" w:cs="Times New Roman"/>
          <w:b/>
          <w:i/>
          <w:sz w:val="24"/>
          <w:szCs w:val="24"/>
        </w:rPr>
        <w:t>Свойства металлов и их соединений (химический практикум)(3 ч).</w:t>
      </w:r>
    </w:p>
    <w:p w:rsidR="00A93823" w:rsidRDefault="00A93823" w:rsidP="00A93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823">
        <w:rPr>
          <w:rFonts w:ascii="Times New Roman" w:hAnsi="Times New Roman" w:cs="Times New Roman"/>
          <w:sz w:val="24"/>
          <w:szCs w:val="24"/>
        </w:rPr>
        <w:t>Решение цепочек химических превращений по  вариантам.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823">
        <w:rPr>
          <w:rFonts w:ascii="Times New Roman" w:hAnsi="Times New Roman" w:cs="Times New Roman"/>
          <w:sz w:val="24"/>
          <w:szCs w:val="24"/>
        </w:rPr>
        <w:t>Повторение на практике химических свойств металлов.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823">
        <w:rPr>
          <w:rFonts w:ascii="Times New Roman" w:hAnsi="Times New Roman" w:cs="Times New Roman"/>
          <w:sz w:val="24"/>
          <w:szCs w:val="24"/>
        </w:rPr>
        <w:t>Закрепление знаний по распознаванию и получению веществ, закрепление знаний по химическим свойствам веществ.</w:t>
      </w:r>
    </w:p>
    <w:p w:rsidR="00471E3D" w:rsidRPr="00471E3D" w:rsidRDefault="00471E3D" w:rsidP="00471E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E3D">
        <w:rPr>
          <w:rFonts w:ascii="Times New Roman" w:hAnsi="Times New Roman" w:cs="Times New Roman"/>
          <w:b/>
          <w:i/>
          <w:sz w:val="24"/>
          <w:szCs w:val="24"/>
        </w:rPr>
        <w:t>Неметаллы (26 ч)</w:t>
      </w:r>
    </w:p>
    <w:p w:rsidR="00A93823" w:rsidRDefault="00471E3D" w:rsidP="00471E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E3D">
        <w:rPr>
          <w:rFonts w:ascii="Times New Roman" w:hAnsi="Times New Roman" w:cs="Times New Roman"/>
          <w:sz w:val="24"/>
          <w:szCs w:val="24"/>
        </w:rPr>
        <w:t>Положение неметаллов в Периодической системе, особенности строения их атомов. Ряды ЭО. Кристаллическое строение неметаллов – простых веществ. Аллотропия. Озон. Состав воздуха. Физические свойства неметаллов. Относительность понятий «металл» и «неметалл».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 xml:space="preserve">Химические свойства неметаллов. Окислительные свойства: взаимодействие с металлами, водородом, менее электроотрицательными металлами, некоторыми сложными </w:t>
      </w:r>
      <w:r w:rsidRPr="00471E3D">
        <w:rPr>
          <w:rFonts w:ascii="Times New Roman" w:hAnsi="Times New Roman" w:cs="Times New Roman"/>
          <w:sz w:val="24"/>
          <w:szCs w:val="24"/>
        </w:rPr>
        <w:lastRenderedPageBreak/>
        <w:t>веществами. Восстановительные свойства неметаллов в реакциях с кислородом, сложными веществами-окислителями.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Макроэлементы и микроэлементы. Роль микроэлементов в жизнедеятельности растений, животных и человека. Органические вещества: белки, жиры, углеводы. Ферменты. Витамины. Гормоны.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Положение в Периодической системе Д. И. Менделеева. Строение атома и молекулы. Физические и химические свойства водорода, его получение и применение.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 xml:space="preserve">Общая характеристика галогенов. Строение атомов галогенов, степени их окисления. Строение молекул галогенов. Галогены – простые вещества. Закономерности в изменении их химических и физических свойств в зависимости от увеличения порядкового номера химического элемента. Краткие сведения о хлоре, броме, иоде, фторе.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Получение хлороводорода. Хлороводород в природе. Хлороводород и соляная кислота. Хлориды, их применение в народном хозяйстве.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Получение галогенов методом электролиза.  Биологическое значение галогенов и их соединений. Применение галогенов.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Строение атома кислорода. Аллотропия кислорода. Характеристика химических свойств кислорода в свете представлений об ОВР. Применение кислорода.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Строение атома серы. Аллотропия. Физические свойства ромбической серы. Характеристика химических свойств серы в свете представлений об ОВР.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Важнейшие соединения серы: сероводород, сульфиды, оксиды, сернистая кислота, сульфиты; их свойства, получение и применение.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Разбавленная и концентрированная серная кислота, ее свойства, получение и применение. Реакции взаимодействия с серной кислотой.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Строение атомов азота. Строение молекулы азота. Физические и химические свойства азота в свете представлений об ОВР.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Строение молекулы аммиака. Физические свойства, получение, собирание, распознавание аммиака. Химические свойства аммиака: восстановительные и образование иона аммония по донорно-акцепторному механизму.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Соли аммония: состав, получение, физические и химические свойства. Представители. Применение в народном хозяйстве.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Оксиды азота. Азотная кислота, ее свойства и применение. Нитраты, селитры.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Строение атома. Аллотропия. Сравнение свойств и применение красного и белого фосфора. Химические свойства фосфора.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Оксид фосфора (</w:t>
      </w:r>
      <w:r w:rsidRPr="00471E3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71E3D">
        <w:rPr>
          <w:rFonts w:ascii="Times New Roman" w:hAnsi="Times New Roman" w:cs="Times New Roman"/>
          <w:sz w:val="24"/>
          <w:szCs w:val="24"/>
        </w:rPr>
        <w:t>) и ортофосфорная кислота. Соли ортофосфорной кислоты. Фосфор в природе. Фосфорные удобрения.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Строение атома углерода. Аллотропия, свойства модификаций – алмаза и графита. Их применение. Аморфный углерод и его сорта: кокс, сажа, древесный уголь. Адсорбция и ее практическое значение. Химические свойства углерода.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Оксиды углерода, их свойства, получение и применение. Строение молекул оксидов углерода. Угольная кислота и ее соли. Важнейшие карбонаты: кальцит, сода, поташ – их значение и применение. Распознавание карбонатов. Переход карбонатов в гидрокарбонаты и обратно.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 xml:space="preserve">Строение атома. Сравнение его свойств со свойствами атома углерода. Кристаллический кремний, сравнение его свойств с углеродом. Природные соединения кремния: </w:t>
      </w:r>
      <w:r w:rsidRPr="00471E3D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471E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71E3D">
        <w:rPr>
          <w:rFonts w:ascii="Times New Roman" w:hAnsi="Times New Roman" w:cs="Times New Roman"/>
          <w:sz w:val="24"/>
          <w:szCs w:val="24"/>
        </w:rPr>
        <w:t>, силикаты и алюмосиликаты.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Разновидности стекла, его происхождение. Получение цемента. Производство и применение стекла, фарфора, цемента.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Закрепление и систематизация знаний по теме: строение атомов неметаллов, ковалентная неполярная химическая связь. Решение экспериментальных задач и уравнений реакций. Подготовка к контрольной работе.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Закрепление и систематизация знаний по теме: химические и физические свойства неметаллов, химические реакции, ковалентная полярная связь. Решение экспериментальных задач и уравнений. Подготовка к контрольной работе.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Работа над ошибками.</w:t>
      </w:r>
    </w:p>
    <w:p w:rsidR="00BD663C" w:rsidRPr="00BD663C" w:rsidRDefault="00BD663C" w:rsidP="00BD6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3C">
        <w:rPr>
          <w:rFonts w:ascii="Times New Roman" w:hAnsi="Times New Roman" w:cs="Times New Roman"/>
          <w:b/>
          <w:i/>
          <w:sz w:val="24"/>
          <w:szCs w:val="24"/>
        </w:rPr>
        <w:t>Свойства неметаллов и их соединений (3 ч).</w:t>
      </w:r>
    </w:p>
    <w:p w:rsidR="00471E3D" w:rsidRDefault="00BD663C" w:rsidP="00BD6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3C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«Подгруппа кислорода».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«Подгруппа азота и углерода».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>Закрепление знаний по получению и распознаванию газов.</w:t>
      </w:r>
    </w:p>
    <w:p w:rsidR="00BD663C" w:rsidRPr="00BD663C" w:rsidRDefault="00BD663C" w:rsidP="00BD6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3C">
        <w:rPr>
          <w:rFonts w:ascii="Times New Roman" w:hAnsi="Times New Roman" w:cs="Times New Roman"/>
          <w:b/>
          <w:i/>
          <w:sz w:val="24"/>
          <w:szCs w:val="24"/>
        </w:rPr>
        <w:t>Органические вещества (12 ч)</w:t>
      </w:r>
    </w:p>
    <w:p w:rsidR="00BD663C" w:rsidRDefault="00BD663C" w:rsidP="00BD6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3C">
        <w:rPr>
          <w:rFonts w:ascii="Times New Roman" w:hAnsi="Times New Roman" w:cs="Times New Roman"/>
          <w:sz w:val="24"/>
          <w:szCs w:val="24"/>
        </w:rPr>
        <w:t>Вещества органические и неорганические. Причины многообразия органических соединений. Валентность. Химическое строение органических соединений. Молекулярные и структурные формулы органических соединений.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 xml:space="preserve">Гомологический ряд предельных у/в. Радикалы. Изомеры и изомерия. Физические и химические свойства. Метан и этан: </w:t>
      </w:r>
      <w:r w:rsidRPr="00BD663C">
        <w:rPr>
          <w:rFonts w:ascii="Times New Roman" w:hAnsi="Times New Roman" w:cs="Times New Roman"/>
          <w:sz w:val="24"/>
          <w:szCs w:val="24"/>
        </w:rPr>
        <w:lastRenderedPageBreak/>
        <w:t>строение молекул. Горение мет</w:t>
      </w:r>
      <w:r>
        <w:rPr>
          <w:rFonts w:ascii="Times New Roman" w:hAnsi="Times New Roman" w:cs="Times New Roman"/>
          <w:sz w:val="24"/>
          <w:szCs w:val="24"/>
        </w:rPr>
        <w:t xml:space="preserve">ана и этана. Применение метана. </w:t>
      </w:r>
      <w:r w:rsidRPr="00BD663C">
        <w:rPr>
          <w:rFonts w:ascii="Times New Roman" w:hAnsi="Times New Roman" w:cs="Times New Roman"/>
          <w:sz w:val="24"/>
          <w:szCs w:val="24"/>
        </w:rPr>
        <w:t xml:space="preserve">Химическое строение молекулы этилена. Двойная связь. Взаимодействие этилена с водой. Полимеризация этилена. Полиэтилен и его значение.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>Понятие о предельных одноатомных спиртах на примере метанола и этанола. Трехатомный спирт глицерин. Окисление этилового спирта в уксусный альдегид.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 xml:space="preserve">Понятие об альдегидах. Окисление альдегида в кислоту. Одноосновные непредельные карбоновые кислоты на примере уксусной кислоты. Ее свойства и применение.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 xml:space="preserve">Стеариновая кислота как представитель жирных карбоновых кислот. Реакция этерификации. Понятие о сложных эфирах.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>Понятие об аминокислотах. Реакции поликонденсации. Белки, их строение и биологическая роль.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>Пептидная связь и полипептиды. Первичная структура белков. Биологические функции белков. Свойства белков и качественные реакции на белки.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>Понятие об углеводах. Глюкоза. Ее свойства и значение. Крахмал и целлюлоза. Их биологическая роль.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>Полимеры природные и синтетические. Реакции полимеризации  и поликонденсации. Пластмассы и волокна.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>Закрепление и систематизация знаний. Решение экспериментальных задач.</w:t>
      </w:r>
    </w:p>
    <w:p w:rsidR="00BD663C" w:rsidRPr="00BD663C" w:rsidRDefault="00BD663C" w:rsidP="00BD6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663C">
        <w:rPr>
          <w:rFonts w:ascii="Times New Roman" w:hAnsi="Times New Roman" w:cs="Times New Roman"/>
          <w:b/>
          <w:i/>
          <w:sz w:val="24"/>
          <w:szCs w:val="24"/>
        </w:rPr>
        <w:t>Закрепление (6ч)</w:t>
      </w:r>
    </w:p>
    <w:p w:rsidR="00BD663C" w:rsidRPr="00BD663C" w:rsidRDefault="00BD663C" w:rsidP="00BD6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3C">
        <w:rPr>
          <w:rFonts w:ascii="Times New Roman" w:hAnsi="Times New Roman" w:cs="Times New Roman"/>
          <w:sz w:val="24"/>
          <w:szCs w:val="24"/>
        </w:rPr>
        <w:t>Обобщение, закрепление и систематизация знаний по курсу химии 9 класса. Повторение пройденных тем: Периодический закон и Периодическая система, виды химических связей и типы кристаллических решеток, типы химических реакций, классы химических соединений. Решение экспериментальных задач, решение уравнений реакций.</w:t>
      </w:r>
    </w:p>
    <w:p w:rsidR="00BC404E" w:rsidRDefault="00BC404E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429D" w:rsidRPr="0066429D" w:rsidRDefault="00D22A38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429D">
        <w:rPr>
          <w:rFonts w:ascii="Times New Roman" w:hAnsi="Times New Roman" w:cs="Times New Roman"/>
          <w:b/>
          <w:i/>
          <w:sz w:val="24"/>
          <w:szCs w:val="24"/>
        </w:rPr>
        <w:t xml:space="preserve">Межпредметные связи </w:t>
      </w:r>
    </w:p>
    <w:p w:rsidR="00781C5E" w:rsidRDefault="00D22A38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A38">
        <w:rPr>
          <w:rFonts w:ascii="Times New Roman" w:hAnsi="Times New Roman" w:cs="Times New Roman"/>
          <w:sz w:val="24"/>
          <w:szCs w:val="24"/>
        </w:rPr>
        <w:t xml:space="preserve">Реализация межпредметных связей при изучении химии в </w:t>
      </w:r>
      <w:r w:rsidR="00AE5862">
        <w:rPr>
          <w:rFonts w:ascii="Times New Roman" w:hAnsi="Times New Roman" w:cs="Times New Roman"/>
          <w:sz w:val="24"/>
          <w:szCs w:val="24"/>
        </w:rPr>
        <w:t xml:space="preserve">8 и </w:t>
      </w:r>
      <w:r w:rsidRPr="00D22A38">
        <w:rPr>
          <w:rFonts w:ascii="Times New Roman" w:hAnsi="Times New Roman" w:cs="Times New Roman"/>
          <w:sz w:val="24"/>
          <w:szCs w:val="24"/>
        </w:rPr>
        <w:t>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 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 Физика: материя, атом, электрон, протон, нейтрон, ион, изотоп, радиоактивность, молекула, электрический заряд, проводники, полупроводники, диэлектрики, фотоэлемент, индикатор,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 Биология: фотосинтез, дыхание, биосфера, экосистема, минеральные удобрения, микроэлементы, макроэлементы, питательные вещества География: атмосфера, гидросфера, минералы, горные породы, полезные ископаемые, топливо, водные ресурсы</w:t>
      </w:r>
      <w:r w:rsidR="00EE5E78">
        <w:rPr>
          <w:rFonts w:ascii="Times New Roman" w:hAnsi="Times New Roman" w:cs="Times New Roman"/>
          <w:sz w:val="24"/>
          <w:szCs w:val="24"/>
        </w:rPr>
        <w:t>.</w:t>
      </w:r>
    </w:p>
    <w:p w:rsidR="00EE5E78" w:rsidRDefault="00EE5E78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E78" w:rsidRDefault="00230DC6" w:rsidP="00230DC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6D64B8" w:rsidRDefault="006D64B8" w:rsidP="00230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512E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 Обучающийся получит возможность для формирования следующих личностных УУД: </w:t>
      </w:r>
    </w:p>
    <w:p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b/>
          <w:i/>
          <w:sz w:val="24"/>
          <w:szCs w:val="24"/>
        </w:rPr>
        <w:t>•</w:t>
      </w:r>
      <w:r w:rsidRPr="0032512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2512E">
        <w:rPr>
          <w:rFonts w:ascii="Times New Roman" w:hAnsi="Times New Roman" w:cs="Times New Roman"/>
          <w:sz w:val="24"/>
          <w:szCs w:val="24"/>
        </w:rPr>
        <w:t xml:space="preserve">определение мотивации изучения учебного материала; </w:t>
      </w:r>
    </w:p>
    <w:p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оценивание усваиваемого учебного материала, исходя из социальных и личностных ценностей; </w:t>
      </w:r>
    </w:p>
    <w:p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повышение своего образовательного уровня и уровня готовности к изучению основных исторических событий, связанных с развитием химии и общества; </w:t>
      </w:r>
    </w:p>
    <w:p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знание правил поведения в чрезвычайных ситуациях; </w:t>
      </w:r>
    </w:p>
    <w:p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оценивание социальной значимости профессий, связанных с химией; </w:t>
      </w:r>
    </w:p>
    <w:p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владение правилами безопасного обращения с химическими веществами и оборудованием, проявление экологической культуры .</w:t>
      </w:r>
    </w:p>
    <w:p w:rsidR="0032512E" w:rsidRP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512E"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Метапредметные результаты </w:t>
      </w:r>
    </w:p>
    <w:p w:rsidR="0032512E" w:rsidRP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1D">
        <w:rPr>
          <w:rFonts w:ascii="Times New Roman" w:hAnsi="Times New Roman" w:cs="Times New Roman"/>
          <w:b/>
          <w:sz w:val="24"/>
          <w:szCs w:val="24"/>
        </w:rPr>
        <w:lastRenderedPageBreak/>
        <w:t>Регулятивные</w:t>
      </w:r>
      <w:r w:rsidRPr="00325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12E" w:rsidRP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B1D">
        <w:rPr>
          <w:rFonts w:ascii="Times New Roman" w:hAnsi="Times New Roman" w:cs="Times New Roman"/>
          <w:i/>
          <w:sz w:val="24"/>
          <w:szCs w:val="24"/>
        </w:rPr>
        <w:t xml:space="preserve">Обучающийся получит возможность для формирования следующих регулятивных УУД: </w:t>
      </w:r>
    </w:p>
    <w:p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 </w:t>
      </w:r>
    </w:p>
    <w:p w:rsidR="00C1250C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планирование пути достижения целей; 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устанавление целевых приоритетов, выделение альтернативных способов достижения цели и выбор наиболее эффективного способа; •</w:t>
      </w:r>
      <w:r w:rsidRPr="0032512E">
        <w:rPr>
          <w:rFonts w:ascii="Times New Roman" w:hAnsi="Times New Roman" w:cs="Times New Roman"/>
          <w:sz w:val="24"/>
          <w:szCs w:val="24"/>
        </w:rPr>
        <w:tab/>
        <w:t>умение самостоятельно контролировать своё время и управлять им;  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умение принимать решения в проблемной ситуации;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постановка учебных задач, составление плана и последовательности действий; 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организация рабочего места при выполнении химического эксперимента;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 . Познавательные Обучающийся получит возможность для формирования следующих познавательных УУД: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поиск и выделение информации;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анализ условий и требований задачи, выбор, сопоставление и обоснование способа решения задачи;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выбор наиболее эффективных способов решения задачи в зависимости от конкретных условий;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выдвижение и обоснование гипотезы, выбор способа её проверки;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самостоятельное создание алгоритма деятельности при решении проблем творческого и поискового характера;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умения характеризовать вещества по составу, строению и свойствам;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описывание свойств: твёрдых, жидких, газообразных веществ, выделение их существенных признаков;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изображение состава простейших веществ с помощью химических формул и сущности химических реакций с помощью химических уравнений;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умение организовывать исследование с целью проверки гипотез;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умение делать умозаключения (индуктивное и по аналогии) и выводы;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умение объективно оценивать информацию о веществах и химических процессах, критически относи</w:t>
      </w:r>
      <w:r w:rsidR="00814B1D">
        <w:rPr>
          <w:rFonts w:ascii="Times New Roman" w:hAnsi="Times New Roman" w:cs="Times New Roman"/>
          <w:sz w:val="24"/>
          <w:szCs w:val="24"/>
        </w:rPr>
        <w:t>ться к псевдонаучной информации</w:t>
      </w:r>
      <w:r w:rsidRPr="003251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4B1D" w:rsidRP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4B1D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</w:t>
      </w:r>
    </w:p>
    <w:p w:rsidR="00890388" w:rsidRPr="00890388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388">
        <w:rPr>
          <w:rFonts w:ascii="Times New Roman" w:hAnsi="Times New Roman" w:cs="Times New Roman"/>
          <w:i/>
          <w:sz w:val="24"/>
          <w:szCs w:val="24"/>
        </w:rPr>
        <w:t xml:space="preserve">Обучающийся получит возможность для формирования следующих коммуникативных УУД: </w:t>
      </w:r>
    </w:p>
    <w:p w:rsidR="00890388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полное и точное выражение своих мыслей в соответствии с задачами и условиями коммуникации; </w:t>
      </w:r>
    </w:p>
    <w:p w:rsidR="00890388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 </w:t>
      </w:r>
    </w:p>
    <w:p w:rsidR="00890388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</w:t>
      </w:r>
    </w:p>
    <w:p w:rsidR="00890388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описание содержания выполняемых действий с целью ориентировки в предметнопрактической деятельности; </w:t>
      </w:r>
    </w:p>
    <w:p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умения учитывать разные мнения и стремиться к координации различных позиций в сотрудничестве; </w:t>
      </w:r>
    </w:p>
    <w:p w:rsidR="00890388" w:rsidRDefault="00890388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  </w:t>
      </w:r>
    </w:p>
    <w:p w:rsidR="00890388" w:rsidRDefault="00890388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осуществлять взаимный контроль и оказывать в сотрудничестве необходимую взаимопомощь; </w:t>
      </w:r>
    </w:p>
    <w:p w:rsidR="00890388" w:rsidRDefault="00890388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планировать общие способы работы; осуществлять контроль, коррекцию, оценку действий партнёра, уметь убеждать;  </w:t>
      </w:r>
    </w:p>
    <w:p w:rsidR="00890388" w:rsidRDefault="00890388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 </w:t>
      </w:r>
    </w:p>
    <w:p w:rsidR="00890388" w:rsidRDefault="00890388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>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F60BD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903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 изучения предмета «</w:t>
      </w:r>
      <w:r>
        <w:rPr>
          <w:rFonts w:ascii="Times New Roman" w:hAnsi="Times New Roman" w:cs="Times New Roman"/>
          <w:b/>
          <w:i/>
          <w:sz w:val="24"/>
          <w:szCs w:val="24"/>
        </w:rPr>
        <w:t>Химия</w:t>
      </w:r>
      <w:r w:rsidRPr="00054903">
        <w:rPr>
          <w:rFonts w:ascii="Times New Roman" w:hAnsi="Times New Roman" w:cs="Times New Roman"/>
          <w:b/>
          <w:i/>
          <w:sz w:val="24"/>
          <w:szCs w:val="24"/>
        </w:rPr>
        <w:t xml:space="preserve">» в 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054903">
        <w:rPr>
          <w:rFonts w:ascii="Times New Roman" w:hAnsi="Times New Roman" w:cs="Times New Roman"/>
          <w:b/>
          <w:i/>
          <w:sz w:val="24"/>
          <w:szCs w:val="24"/>
        </w:rPr>
        <w:t xml:space="preserve"> классе являются следующие умения:</w:t>
      </w:r>
    </w:p>
    <w:p w:rsidR="00F60BD9" w:rsidRPr="00054903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0BD9" w:rsidRPr="00697CCF" w:rsidRDefault="00F60BD9" w:rsidP="00F60BD9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i/>
          <w:sz w:val="24"/>
          <w:szCs w:val="24"/>
        </w:rPr>
        <w:t>1. В познавательной сфере:</w:t>
      </w:r>
    </w:p>
    <w:p w:rsidR="00F60BD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br/>
        <w:t>· 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атомная масса, относительная молекулярная масса, валентность, оксиды, кислоты, основания,    соли, амфотерность, индикатор, периодический закон, периодическая система, периодическая таблица, изотопы, химическая связь, электроотрицательность, степень окисления, электролит); химическая реакция (химическое уравнение,    генетическая связь, окисление, восстановление, электролитическая диссоциация, скорость химической реакции);</w:t>
      </w:r>
      <w:r w:rsidRPr="00697CCF">
        <w:rPr>
          <w:rFonts w:ascii="Times New Roman" w:hAnsi="Times New Roman" w:cs="Times New Roman"/>
          <w:sz w:val="24"/>
          <w:szCs w:val="24"/>
        </w:rPr>
        <w:br/>
        <w:t>· 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  <w:r w:rsidRPr="00697CCF">
        <w:rPr>
          <w:rFonts w:ascii="Times New Roman" w:hAnsi="Times New Roman" w:cs="Times New Roman"/>
          <w:sz w:val="24"/>
          <w:szCs w:val="24"/>
        </w:rPr>
        <w:br/>
        <w:t>· описывать и различать изученные классы неорганических соединений, простые и сложные вещества, химические реакции;</w:t>
      </w:r>
      <w:r w:rsidRPr="00697CCF">
        <w:rPr>
          <w:rFonts w:ascii="Times New Roman" w:hAnsi="Times New Roman" w:cs="Times New Roman"/>
          <w:sz w:val="24"/>
          <w:szCs w:val="24"/>
        </w:rPr>
        <w:br/>
        <w:t>· классифицировать изученные объекты и явления;</w:t>
      </w:r>
      <w:r w:rsidRPr="00697CCF">
        <w:rPr>
          <w:rFonts w:ascii="Times New Roman" w:hAnsi="Times New Roman" w:cs="Times New Roman"/>
          <w:sz w:val="24"/>
          <w:szCs w:val="24"/>
        </w:rPr>
        <w:br/>
        <w:t>· наблюдать демонстрируемые и самостоятельно проводимые опыты, химические реакции, протекающие в природе и в быту;</w:t>
      </w:r>
      <w:r w:rsidRPr="00697CCF">
        <w:rPr>
          <w:rFonts w:ascii="Times New Roman" w:hAnsi="Times New Roman" w:cs="Times New Roman"/>
          <w:sz w:val="24"/>
          <w:szCs w:val="24"/>
        </w:rPr>
        <w:br/>
        <w:t>·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  <w:r w:rsidRPr="00697CCF">
        <w:rPr>
          <w:rFonts w:ascii="Times New Roman" w:hAnsi="Times New Roman" w:cs="Times New Roman"/>
          <w:sz w:val="24"/>
          <w:szCs w:val="24"/>
        </w:rPr>
        <w:br/>
        <w:t>· структурировать изученный материал и химическую информацию, полученную из других источников;</w:t>
      </w:r>
      <w:r w:rsidRPr="00697CCF">
        <w:rPr>
          <w:rFonts w:ascii="Times New Roman" w:hAnsi="Times New Roman" w:cs="Times New Roman"/>
          <w:sz w:val="24"/>
          <w:szCs w:val="24"/>
        </w:rPr>
        <w:br/>
        <w:t>· моделировать строение атомов элементов первого — третьего периодов (в рамках изученных положений теории   Э. Резерфорда), строение простейших молекул.</w:t>
      </w:r>
    </w:p>
    <w:p w:rsidR="00F60BD9" w:rsidRPr="00697CCF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br/>
      </w:r>
      <w:r w:rsidRPr="00697CCF">
        <w:rPr>
          <w:rFonts w:ascii="Times New Roman" w:hAnsi="Times New Roman" w:cs="Times New Roman"/>
          <w:i/>
          <w:sz w:val="24"/>
          <w:szCs w:val="24"/>
        </w:rPr>
        <w:t>2. В ценностно-ориентационной сфере:</w:t>
      </w:r>
    </w:p>
    <w:p w:rsidR="00F60BD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t>· 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:rsidR="00F60BD9" w:rsidRPr="00697CCF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br/>
      </w:r>
      <w:r w:rsidRPr="00697CCF">
        <w:rPr>
          <w:rFonts w:ascii="Times New Roman" w:hAnsi="Times New Roman" w:cs="Times New Roman"/>
          <w:i/>
          <w:sz w:val="24"/>
          <w:szCs w:val="24"/>
        </w:rPr>
        <w:t>3. В трудовой сфере:</w:t>
      </w:r>
    </w:p>
    <w:p w:rsidR="00F60BD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lastRenderedPageBreak/>
        <w:t>· проводить химический эксперимент.</w:t>
      </w:r>
    </w:p>
    <w:p w:rsidR="00F60BD9" w:rsidRPr="00697CCF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br/>
      </w:r>
      <w:r w:rsidRPr="00697CCF">
        <w:rPr>
          <w:rFonts w:ascii="Times New Roman" w:hAnsi="Times New Roman" w:cs="Times New Roman"/>
          <w:i/>
          <w:sz w:val="24"/>
          <w:szCs w:val="24"/>
        </w:rPr>
        <w:t>4. В сфере безопасности жизнедеятельности:</w:t>
      </w:r>
    </w:p>
    <w:p w:rsidR="00F60BD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t>· оказывать первую помощь при отравлениях, ожога</w:t>
      </w:r>
      <w:r>
        <w:rPr>
          <w:rFonts w:ascii="Times New Roman" w:hAnsi="Times New Roman" w:cs="Times New Roman"/>
          <w:sz w:val="24"/>
          <w:szCs w:val="24"/>
        </w:rPr>
        <w:t xml:space="preserve">х и других травмах, связанных </w:t>
      </w:r>
      <w:r w:rsidRPr="00697CCF">
        <w:rPr>
          <w:rFonts w:ascii="Times New Roman" w:hAnsi="Times New Roman" w:cs="Times New Roman"/>
          <w:sz w:val="24"/>
          <w:szCs w:val="24"/>
        </w:rPr>
        <w:t>веществами и лабораторным оборудованием.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 описывать свойства твёрдых, жидких, газообразных веществ, выделяя их существенные признаки;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сравнивать по составу оксиды, основания, кислоты, соли;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классифицировать оксиды и основания по свойствам, кислоты и соли по составу;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пользоваться лабораторным оборудованием и химической посудой;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раскрывать смысл периодического закона Д. И. Менделеева;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описывать и характеризовать табличную форму периодической системы химических элементов;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различать виды химической связи: ионную, ковалентную полярную, ковалентную неполярную и металлическую;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изображать электронно-ионные формулы веществ, образованных химическими связями разного вида;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выявлять зависимость свойств веществ от строения их кристаллических решёток: ионных, атомных, молекулярных, металлических;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характеризовать научное и мировоззренческое значение периодического закона и периодической системы химических элементов Д. И. Менделеева; • объяснять суть химических процессов и их принципиальное отличие от физических;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называть признаки и условия протекания химических реакций;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окислительно-восстановительные); 4) по обратимости процесса (реакции обратимые и необратимые);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lastRenderedPageBreak/>
        <w:t>• 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выявлять в процессе эксперимента признаки, свидетельствующие о протекании химической реакции;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приготовлять растворы с определённой массовой долей растворённого вещества;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определять характер среды водных растворов кислот и щелочей по изменению окраски индикаторов;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проводить качественные реакции, подтверждающие наличие в водных растворах веществ отдельных ионов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составлять формулы веществ по их названиям;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определять валентность и степень окисления элементов в веществах;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называть общие химические свойства, характерные для групп оксидов: кислотных, оснóвных;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называть общие химические свойства, характерные для каждого из классов неорганических веществ: кислот, оснований, солей;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приводить примеры реакций, подтверждающих химические свойства неорганических веществ: оксидов, кислот, оснований и солей;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определять вещество-окислитель и вещество-восстановитель в окислительно-восстановительных реакциях;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составлять окислительно-восстановительный баланс (для изученных реакций) по предложенным схемам реакций;</w:t>
      </w:r>
    </w:p>
    <w:p w:rsidR="00F60BD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проводить лабораторные опыты, подтверждающие химические свойства основных классов неорганических веществ;</w:t>
      </w:r>
    </w:p>
    <w:p w:rsidR="00FA35E0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903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 изучения предмета «</w:t>
      </w:r>
      <w:r>
        <w:rPr>
          <w:rFonts w:ascii="Times New Roman" w:hAnsi="Times New Roman" w:cs="Times New Roman"/>
          <w:b/>
          <w:i/>
          <w:sz w:val="24"/>
          <w:szCs w:val="24"/>
        </w:rPr>
        <w:t>Химия</w:t>
      </w:r>
      <w:r w:rsidRPr="00054903">
        <w:rPr>
          <w:rFonts w:ascii="Times New Roman" w:hAnsi="Times New Roman" w:cs="Times New Roman"/>
          <w:b/>
          <w:i/>
          <w:sz w:val="24"/>
          <w:szCs w:val="24"/>
        </w:rPr>
        <w:t xml:space="preserve">» в 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054903">
        <w:rPr>
          <w:rFonts w:ascii="Times New Roman" w:hAnsi="Times New Roman" w:cs="Times New Roman"/>
          <w:b/>
          <w:i/>
          <w:sz w:val="24"/>
          <w:szCs w:val="24"/>
        </w:rPr>
        <w:t xml:space="preserve"> классе являются следующие умения:</w:t>
      </w:r>
    </w:p>
    <w:p w:rsidR="00FA35E0" w:rsidRPr="00054903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35E0" w:rsidRPr="00697CCF" w:rsidRDefault="00FA35E0" w:rsidP="00FA35E0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i/>
          <w:sz w:val="24"/>
          <w:szCs w:val="24"/>
        </w:rPr>
        <w:t>1. В познавательной сфере:</w:t>
      </w:r>
    </w:p>
    <w:p w:rsidR="00FA35E0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t>· 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атомная масса, относительная молекулярная масса, валентность, оксиды, кислоты, основания,    соли, амфотерность, индикатор, периодический закон, периодическая система, периодическая таблица, изотопы, химическая связь, электроотрицательность, степень окисления, электролит); химическая реакция (химическое уравнение,    генетическая связь, окисление, восстановление, электролитическая диссоциация, скорость химической реакции);</w:t>
      </w:r>
      <w:r w:rsidRPr="00697CCF">
        <w:rPr>
          <w:rFonts w:ascii="Times New Roman" w:hAnsi="Times New Roman" w:cs="Times New Roman"/>
          <w:sz w:val="24"/>
          <w:szCs w:val="24"/>
        </w:rPr>
        <w:br/>
        <w:t>· 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  <w:r w:rsidRPr="00697CCF">
        <w:rPr>
          <w:rFonts w:ascii="Times New Roman" w:hAnsi="Times New Roman" w:cs="Times New Roman"/>
          <w:sz w:val="24"/>
          <w:szCs w:val="24"/>
        </w:rPr>
        <w:br/>
        <w:t>· описывать и различать изученные классы неорганических соединений, простые и сложные вещества, химические реакции;</w:t>
      </w:r>
      <w:r w:rsidRPr="00697CCF">
        <w:rPr>
          <w:rFonts w:ascii="Times New Roman" w:hAnsi="Times New Roman" w:cs="Times New Roman"/>
          <w:sz w:val="24"/>
          <w:szCs w:val="24"/>
        </w:rPr>
        <w:br/>
      </w:r>
      <w:r w:rsidRPr="00697CCF">
        <w:rPr>
          <w:rFonts w:ascii="Times New Roman" w:hAnsi="Times New Roman" w:cs="Times New Roman"/>
          <w:sz w:val="24"/>
          <w:szCs w:val="24"/>
        </w:rPr>
        <w:lastRenderedPageBreak/>
        <w:t>· классифицировать изученные объекты и явления;</w:t>
      </w:r>
      <w:r w:rsidRPr="00697CCF">
        <w:rPr>
          <w:rFonts w:ascii="Times New Roman" w:hAnsi="Times New Roman" w:cs="Times New Roman"/>
          <w:sz w:val="24"/>
          <w:szCs w:val="24"/>
        </w:rPr>
        <w:br/>
        <w:t>· наблюдать демонстрируемые и самостоятельно проводимые опыты, химические реакции, протекающие в природе и в быту;</w:t>
      </w:r>
      <w:r w:rsidRPr="00697CCF">
        <w:rPr>
          <w:rFonts w:ascii="Times New Roman" w:hAnsi="Times New Roman" w:cs="Times New Roman"/>
          <w:sz w:val="24"/>
          <w:szCs w:val="24"/>
        </w:rPr>
        <w:br/>
        <w:t>·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  <w:r w:rsidRPr="00697CCF">
        <w:rPr>
          <w:rFonts w:ascii="Times New Roman" w:hAnsi="Times New Roman" w:cs="Times New Roman"/>
          <w:sz w:val="24"/>
          <w:szCs w:val="24"/>
        </w:rPr>
        <w:br/>
        <w:t>· структурировать изученный материал и химическую информацию, полученную из других источников;</w:t>
      </w:r>
      <w:r w:rsidRPr="00697CCF">
        <w:rPr>
          <w:rFonts w:ascii="Times New Roman" w:hAnsi="Times New Roman" w:cs="Times New Roman"/>
          <w:sz w:val="24"/>
          <w:szCs w:val="24"/>
        </w:rPr>
        <w:br/>
        <w:t>· моделировать строение атомов элементов первого — третьего периодов (в рамках изученных положений теории   Э. Резерфорда), строение простейших молекул.</w:t>
      </w:r>
    </w:p>
    <w:p w:rsidR="00FA35E0" w:rsidRPr="00697CCF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br/>
      </w:r>
      <w:r w:rsidRPr="00697CCF">
        <w:rPr>
          <w:rFonts w:ascii="Times New Roman" w:hAnsi="Times New Roman" w:cs="Times New Roman"/>
          <w:i/>
          <w:sz w:val="24"/>
          <w:szCs w:val="24"/>
        </w:rPr>
        <w:t>2. В ценностно-ориентационной сфере:</w:t>
      </w:r>
    </w:p>
    <w:p w:rsidR="00FA35E0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t>· 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:rsidR="00FA35E0" w:rsidRPr="00697CCF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br/>
      </w:r>
      <w:r w:rsidRPr="00697CCF">
        <w:rPr>
          <w:rFonts w:ascii="Times New Roman" w:hAnsi="Times New Roman" w:cs="Times New Roman"/>
          <w:i/>
          <w:sz w:val="24"/>
          <w:szCs w:val="24"/>
        </w:rPr>
        <w:t>3. В трудовой сфере:</w:t>
      </w:r>
    </w:p>
    <w:p w:rsidR="00FA35E0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t>· проводить химический эксперимент.</w:t>
      </w:r>
    </w:p>
    <w:p w:rsidR="00FA35E0" w:rsidRPr="00697CCF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br/>
      </w:r>
      <w:r w:rsidRPr="00697CCF">
        <w:rPr>
          <w:rFonts w:ascii="Times New Roman" w:hAnsi="Times New Roman" w:cs="Times New Roman"/>
          <w:i/>
          <w:sz w:val="24"/>
          <w:szCs w:val="24"/>
        </w:rPr>
        <w:t>4. В сфере безопасности жизнедеятельности:</w:t>
      </w:r>
    </w:p>
    <w:p w:rsidR="00FA35E0" w:rsidRPr="006C0DA9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t>· оказывать первую помощь при отравлениях, ожогах и других травмах, связанных с веществами и лабораторным оборудованием.</w:t>
      </w:r>
    </w:p>
    <w:p w:rsidR="00F60BD9" w:rsidRPr="0032512E" w:rsidRDefault="00F60BD9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1BC" w:rsidRDefault="002031BC" w:rsidP="002031B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2031BC" w:rsidRPr="002031BC" w:rsidRDefault="002031BC" w:rsidP="00203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4252"/>
        <w:gridCol w:w="1525"/>
      </w:tblGrid>
      <w:tr w:rsidR="0061375A" w:rsidRPr="002031BC" w:rsidTr="00EE7212">
        <w:tc>
          <w:tcPr>
            <w:tcW w:w="9571" w:type="dxa"/>
            <w:gridSpan w:val="4"/>
          </w:tcPr>
          <w:p w:rsidR="0061375A" w:rsidRDefault="0061375A" w:rsidP="006137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 (70 ЧАСОВ)</w:t>
            </w:r>
          </w:p>
        </w:tc>
      </w:tr>
      <w:tr w:rsidR="0061375A" w:rsidRPr="002D317E" w:rsidTr="008B455F">
        <w:tc>
          <w:tcPr>
            <w:tcW w:w="1668" w:type="dxa"/>
          </w:tcPr>
          <w:p w:rsidR="0061375A" w:rsidRPr="002D317E" w:rsidRDefault="00857D72" w:rsidP="004D41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раздела</w:t>
            </w:r>
          </w:p>
        </w:tc>
        <w:tc>
          <w:tcPr>
            <w:tcW w:w="2126" w:type="dxa"/>
          </w:tcPr>
          <w:p w:rsidR="0061375A" w:rsidRPr="002D317E" w:rsidRDefault="008B455F" w:rsidP="004D41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4252" w:type="dxa"/>
          </w:tcPr>
          <w:p w:rsidR="0061375A" w:rsidRPr="002D317E" w:rsidRDefault="0061375A" w:rsidP="004D41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виды деятельности обучающихся</w:t>
            </w:r>
          </w:p>
        </w:tc>
        <w:tc>
          <w:tcPr>
            <w:tcW w:w="1525" w:type="dxa"/>
          </w:tcPr>
          <w:p w:rsidR="0061375A" w:rsidRDefault="00EE7212" w:rsidP="004D41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Использование оборудования центра «Точка Роста»</w:t>
            </w:r>
          </w:p>
        </w:tc>
      </w:tr>
      <w:tr w:rsidR="0061375A" w:rsidTr="00C8358D">
        <w:trPr>
          <w:trHeight w:val="800"/>
        </w:trPr>
        <w:tc>
          <w:tcPr>
            <w:tcW w:w="1668" w:type="dxa"/>
          </w:tcPr>
          <w:p w:rsidR="0061375A" w:rsidRDefault="006B4E31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  <w:tc>
          <w:tcPr>
            <w:tcW w:w="2126" w:type="dxa"/>
          </w:tcPr>
          <w:p w:rsidR="0061375A" w:rsidRDefault="006B4E31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1.Предмет химии. Вещества.</w:t>
            </w:r>
          </w:p>
        </w:tc>
        <w:tc>
          <w:tcPr>
            <w:tcW w:w="4252" w:type="dxa"/>
          </w:tcPr>
          <w:p w:rsidR="003970B7" w:rsidRDefault="003970B7" w:rsidP="003970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46DAF" w:rsidRDefault="003970B7" w:rsidP="00C46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61375A" w:rsidRDefault="00C46DAF" w:rsidP="00C83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  <w:r w:rsidR="00C83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61375A" w:rsidRPr="00E57B09" w:rsidRDefault="0061375A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5A" w:rsidTr="008B455F">
        <w:tc>
          <w:tcPr>
            <w:tcW w:w="1668" w:type="dxa"/>
          </w:tcPr>
          <w:p w:rsidR="0061375A" w:rsidRDefault="0061375A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375A" w:rsidRDefault="004F7BB4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2.Превращения веществ. Роль химии в жизни человека.</w:t>
            </w:r>
          </w:p>
        </w:tc>
        <w:tc>
          <w:tcPr>
            <w:tcW w:w="4252" w:type="dxa"/>
          </w:tcPr>
          <w:p w:rsidR="00132BED" w:rsidRPr="00132BED" w:rsidRDefault="00132BED" w:rsidP="00132BE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132BED" w:rsidRDefault="00132BED" w:rsidP="00132B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1375A" w:rsidRPr="00132BED" w:rsidRDefault="00132BED" w:rsidP="004D4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61375A" w:rsidRPr="00E57B09" w:rsidRDefault="0061375A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5A" w:rsidTr="008B455F">
        <w:tc>
          <w:tcPr>
            <w:tcW w:w="1668" w:type="dxa"/>
          </w:tcPr>
          <w:p w:rsidR="0061375A" w:rsidRDefault="0061375A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375A" w:rsidRDefault="004F7BB4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3.Краткий очерк истории развития химии.</w:t>
            </w:r>
          </w:p>
        </w:tc>
        <w:tc>
          <w:tcPr>
            <w:tcW w:w="4252" w:type="dxa"/>
          </w:tcPr>
          <w:p w:rsidR="00132BED" w:rsidRDefault="00132BED" w:rsidP="00132B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0F768D" w:rsidRDefault="00132BED" w:rsidP="000F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0F768D" w:rsidRPr="000F768D" w:rsidRDefault="000F768D" w:rsidP="000F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  <w:p w:rsidR="0061375A" w:rsidRDefault="0061375A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1375A" w:rsidRPr="00E57B09" w:rsidRDefault="0061375A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5A" w:rsidTr="008B455F">
        <w:tc>
          <w:tcPr>
            <w:tcW w:w="1668" w:type="dxa"/>
          </w:tcPr>
          <w:p w:rsidR="0061375A" w:rsidRDefault="0061375A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375A" w:rsidRDefault="004F7BB4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4.ПСХЭ Д.И. Менделеева. Знаки химических элементов.</w:t>
            </w:r>
          </w:p>
        </w:tc>
        <w:tc>
          <w:tcPr>
            <w:tcW w:w="4252" w:type="dxa"/>
          </w:tcPr>
          <w:p w:rsidR="00CC0417" w:rsidRDefault="00CC0417" w:rsidP="00CC0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C0417" w:rsidRDefault="00CC0417" w:rsidP="00CC0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61375A" w:rsidRDefault="00CC041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BE4F9B" w:rsidRPr="00CC0417" w:rsidRDefault="00BE4F9B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525" w:type="dxa"/>
          </w:tcPr>
          <w:p w:rsidR="0061375A" w:rsidRPr="00E57B09" w:rsidRDefault="00617670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высокой температур ы, Датчик температур 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платиновый</w:t>
            </w:r>
          </w:p>
        </w:tc>
      </w:tr>
      <w:tr w:rsidR="006954CC" w:rsidTr="008B455F">
        <w:tc>
          <w:tcPr>
            <w:tcW w:w="1668" w:type="dxa"/>
          </w:tcPr>
          <w:p w:rsidR="006954CC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54CC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5. Химические формулы. Относительная атомная и молекулярная массы.</w:t>
            </w:r>
          </w:p>
        </w:tc>
        <w:tc>
          <w:tcPr>
            <w:tcW w:w="4252" w:type="dxa"/>
          </w:tcPr>
          <w:p w:rsidR="00010CE4" w:rsidRDefault="00BE4F9B" w:rsidP="00010CE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формул.</w:t>
            </w:r>
          </w:p>
          <w:p w:rsidR="00010CE4" w:rsidRPr="00137AA5" w:rsidRDefault="00010CE4" w:rsidP="00010CE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количественных и качественных задач.</w:t>
            </w:r>
          </w:p>
          <w:p w:rsidR="006954CC" w:rsidRDefault="00010CE4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820814" w:rsidRDefault="00820814" w:rsidP="0082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820814" w:rsidRPr="008566FB" w:rsidRDefault="00820814" w:rsidP="0082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525" w:type="dxa"/>
          </w:tcPr>
          <w:p w:rsidR="006954CC" w:rsidRPr="00E57B09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C" w:rsidTr="008B455F">
        <w:tc>
          <w:tcPr>
            <w:tcW w:w="1668" w:type="dxa"/>
          </w:tcPr>
          <w:p w:rsidR="006954CC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Атомы химических элементов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(8</w:t>
            </w: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  <w:tc>
          <w:tcPr>
            <w:tcW w:w="2126" w:type="dxa"/>
          </w:tcPr>
          <w:p w:rsidR="006954CC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1. Основные сведения о строении атомов. Изотопы.</w:t>
            </w:r>
          </w:p>
        </w:tc>
        <w:tc>
          <w:tcPr>
            <w:tcW w:w="4252" w:type="dxa"/>
          </w:tcPr>
          <w:p w:rsidR="00010CE4" w:rsidRPr="00132BED" w:rsidRDefault="00010CE4" w:rsidP="00010CE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010CE4" w:rsidRDefault="00010CE4" w:rsidP="00010C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954CC" w:rsidRPr="008566FB" w:rsidRDefault="00010CE4" w:rsidP="0001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617670" w:rsidRDefault="00617670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</w:p>
          <w:p w:rsidR="006954CC" w:rsidRPr="00E57B09" w:rsidRDefault="00617670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высокой температур ы, Датчик температур ы платиновый</w:t>
            </w:r>
          </w:p>
        </w:tc>
      </w:tr>
      <w:tr w:rsidR="006954CC" w:rsidTr="008B455F">
        <w:tc>
          <w:tcPr>
            <w:tcW w:w="1668" w:type="dxa"/>
          </w:tcPr>
          <w:p w:rsidR="006954CC" w:rsidRPr="008566FB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954CC" w:rsidRPr="001A2B78" w:rsidRDefault="006954CC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2. Строение электронных оболочек атомов. Изменение числа электронов на ВЭУ.</w:t>
            </w:r>
          </w:p>
        </w:tc>
        <w:tc>
          <w:tcPr>
            <w:tcW w:w="4252" w:type="dxa"/>
          </w:tcPr>
          <w:p w:rsidR="009F72A3" w:rsidRDefault="009F72A3" w:rsidP="009F72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F72A3" w:rsidRDefault="009F72A3" w:rsidP="009F7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9F72A3" w:rsidRDefault="009F72A3" w:rsidP="009F72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6954CC" w:rsidRDefault="009F72A3" w:rsidP="009F7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  <w:p w:rsidR="00820814" w:rsidRDefault="00820814" w:rsidP="0082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820814" w:rsidRPr="008566FB" w:rsidRDefault="00820814" w:rsidP="0082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525" w:type="dxa"/>
          </w:tcPr>
          <w:p w:rsidR="006954CC" w:rsidRPr="00E57B09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C" w:rsidTr="008B455F">
        <w:tc>
          <w:tcPr>
            <w:tcW w:w="1668" w:type="dxa"/>
          </w:tcPr>
          <w:p w:rsidR="006954CC" w:rsidRPr="008566FB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954CC" w:rsidRPr="001A2B78" w:rsidRDefault="006954CC" w:rsidP="004D411E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3. Ионная связь.</w:t>
            </w:r>
          </w:p>
        </w:tc>
        <w:tc>
          <w:tcPr>
            <w:tcW w:w="4252" w:type="dxa"/>
          </w:tcPr>
          <w:p w:rsidR="006954CC" w:rsidRDefault="002B301F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2B301F" w:rsidRDefault="00820814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поставленных задач.</w:t>
            </w:r>
          </w:p>
          <w:p w:rsidR="00820814" w:rsidRDefault="00820814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820814" w:rsidRDefault="00820814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820814" w:rsidRPr="008566FB" w:rsidRDefault="00820814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525" w:type="dxa"/>
          </w:tcPr>
          <w:p w:rsidR="006954CC" w:rsidRPr="00E57B09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C" w:rsidTr="008B455F">
        <w:tc>
          <w:tcPr>
            <w:tcW w:w="1668" w:type="dxa"/>
          </w:tcPr>
          <w:p w:rsidR="006954CC" w:rsidRPr="008566FB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954CC" w:rsidRPr="001A2B78" w:rsidRDefault="006954CC" w:rsidP="004D411E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4. Взаимодействие атомов элементов-неметаллов между собой.</w:t>
            </w:r>
          </w:p>
        </w:tc>
        <w:tc>
          <w:tcPr>
            <w:tcW w:w="4252" w:type="dxa"/>
          </w:tcPr>
          <w:p w:rsidR="006954CC" w:rsidRDefault="00F72A97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объяснений учителя. </w:t>
            </w:r>
          </w:p>
          <w:p w:rsidR="00F72A97" w:rsidRDefault="00F72A97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F72A97" w:rsidRDefault="00F72A97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F72A97" w:rsidRDefault="00F72A97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F72A97" w:rsidRPr="008566FB" w:rsidRDefault="00F72A97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525" w:type="dxa"/>
          </w:tcPr>
          <w:p w:rsidR="006954CC" w:rsidRPr="00E57B09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C" w:rsidTr="008B455F">
        <w:tc>
          <w:tcPr>
            <w:tcW w:w="1668" w:type="dxa"/>
          </w:tcPr>
          <w:p w:rsidR="006954CC" w:rsidRPr="008566FB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954CC" w:rsidRPr="001A2B78" w:rsidRDefault="006954CC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5. Ковалентная химическая связь.</w:t>
            </w:r>
          </w:p>
        </w:tc>
        <w:tc>
          <w:tcPr>
            <w:tcW w:w="4252" w:type="dxa"/>
          </w:tcPr>
          <w:p w:rsidR="00503FC9" w:rsidRPr="00132BED" w:rsidRDefault="00503FC9" w:rsidP="00503FC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03FC9" w:rsidRDefault="00503FC9" w:rsidP="00503F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954CC" w:rsidRPr="008566FB" w:rsidRDefault="00503FC9" w:rsidP="0050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6954CC" w:rsidRPr="00E57B09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C" w:rsidTr="008B455F">
        <w:tc>
          <w:tcPr>
            <w:tcW w:w="1668" w:type="dxa"/>
          </w:tcPr>
          <w:p w:rsidR="006954CC" w:rsidRPr="008566FB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954CC" w:rsidRPr="001A2B78" w:rsidRDefault="006954CC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6. Металлическая химическая связь.</w:t>
            </w:r>
          </w:p>
        </w:tc>
        <w:tc>
          <w:tcPr>
            <w:tcW w:w="4252" w:type="dxa"/>
          </w:tcPr>
          <w:p w:rsidR="00134604" w:rsidRPr="00132BED" w:rsidRDefault="00134604" w:rsidP="0013460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134604" w:rsidRDefault="00134604" w:rsidP="001346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954CC" w:rsidRPr="008566FB" w:rsidRDefault="00134604" w:rsidP="00134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6954CC" w:rsidRPr="00E57B09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C" w:rsidTr="008B455F">
        <w:tc>
          <w:tcPr>
            <w:tcW w:w="1668" w:type="dxa"/>
          </w:tcPr>
          <w:p w:rsidR="006954CC" w:rsidRPr="008566FB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954CC" w:rsidRPr="001A2B78" w:rsidRDefault="006954CC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7. Обобщение и систематизация знаний .</w:t>
            </w:r>
          </w:p>
        </w:tc>
        <w:tc>
          <w:tcPr>
            <w:tcW w:w="4252" w:type="dxa"/>
          </w:tcPr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6954CC" w:rsidRPr="008566FB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6954CC" w:rsidRPr="00E57B09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C" w:rsidTr="008B455F">
        <w:tc>
          <w:tcPr>
            <w:tcW w:w="1668" w:type="dxa"/>
          </w:tcPr>
          <w:p w:rsidR="006954CC" w:rsidRPr="008566FB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954CC" w:rsidRPr="001A2B78" w:rsidRDefault="006954CC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8.Контрольная работа № 1.</w:t>
            </w:r>
          </w:p>
        </w:tc>
        <w:tc>
          <w:tcPr>
            <w:tcW w:w="4252" w:type="dxa"/>
          </w:tcPr>
          <w:p w:rsidR="006954CC" w:rsidRDefault="0053079E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6954CC" w:rsidRPr="00E57B09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786320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Простые вещества (7</w:t>
            </w: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Простые вещества – металлы и неметаллы. Анализ 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контрольной работы.</w:t>
            </w:r>
          </w:p>
        </w:tc>
        <w:tc>
          <w:tcPr>
            <w:tcW w:w="4252" w:type="dxa"/>
          </w:tcPr>
          <w:p w:rsidR="00503FC9" w:rsidRPr="00132BED" w:rsidRDefault="00503FC9" w:rsidP="00503FC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раздаточным материалом.</w:t>
            </w:r>
          </w:p>
          <w:p w:rsidR="00503FC9" w:rsidRDefault="00503FC9" w:rsidP="00503F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0F1D07" w:rsidRDefault="00503FC9" w:rsidP="0050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186F99" w:rsidRPr="008143C3" w:rsidRDefault="00186F99" w:rsidP="00186F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:rsidR="00186F99" w:rsidRPr="008143C3" w:rsidRDefault="00186F99" w:rsidP="00186F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186F99" w:rsidRPr="008143C3" w:rsidRDefault="00186F99" w:rsidP="00186F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ошибками.</w:t>
            </w:r>
          </w:p>
          <w:p w:rsidR="00186F99" w:rsidRPr="008566FB" w:rsidRDefault="00186F99" w:rsidP="00186F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25" w:type="dxa"/>
          </w:tcPr>
          <w:p w:rsidR="000F1D07" w:rsidRPr="00E57B09" w:rsidRDefault="00381979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Датчик высокой температур ы, Датчик температур ы </w:t>
            </w:r>
            <w:r w:rsidRPr="0038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платиновый – измерение температур ы переходов аллотропны х модификаци й серы; измерение температур ы плавления веществ.</w:t>
            </w: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. Количество вещества.</w:t>
            </w:r>
          </w:p>
        </w:tc>
        <w:tc>
          <w:tcPr>
            <w:tcW w:w="4252" w:type="dxa"/>
          </w:tcPr>
          <w:p w:rsidR="002226D4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формул.</w:t>
            </w:r>
          </w:p>
          <w:p w:rsidR="002226D4" w:rsidRPr="00137AA5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количественных и качественных задач.</w:t>
            </w:r>
          </w:p>
          <w:p w:rsidR="000F1D07" w:rsidRPr="008566FB" w:rsidRDefault="002226D4" w:rsidP="0022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. Решение задач .</w:t>
            </w:r>
          </w:p>
        </w:tc>
        <w:tc>
          <w:tcPr>
            <w:tcW w:w="4252" w:type="dxa"/>
          </w:tcPr>
          <w:p w:rsidR="002226D4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формул.</w:t>
            </w:r>
          </w:p>
          <w:p w:rsidR="002226D4" w:rsidRPr="00137AA5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количественных и качественных задач.</w:t>
            </w:r>
          </w:p>
          <w:p w:rsidR="000F1D07" w:rsidRPr="008566FB" w:rsidRDefault="002226D4" w:rsidP="0022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. Молярный объем газов.</w:t>
            </w:r>
          </w:p>
        </w:tc>
        <w:tc>
          <w:tcPr>
            <w:tcW w:w="4252" w:type="dxa"/>
          </w:tcPr>
          <w:p w:rsidR="002226D4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формул.</w:t>
            </w:r>
          </w:p>
          <w:p w:rsidR="002226D4" w:rsidRPr="00137AA5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количественных и качественных задач.</w:t>
            </w:r>
          </w:p>
          <w:p w:rsidR="000F1D07" w:rsidRPr="008566FB" w:rsidRDefault="002226D4" w:rsidP="0022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Решение задач. </w:t>
            </w:r>
          </w:p>
        </w:tc>
        <w:tc>
          <w:tcPr>
            <w:tcW w:w="4252" w:type="dxa"/>
          </w:tcPr>
          <w:p w:rsidR="002226D4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формул.</w:t>
            </w:r>
          </w:p>
          <w:p w:rsidR="002226D4" w:rsidRPr="00137AA5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количественных и качественных задач.</w:t>
            </w:r>
          </w:p>
          <w:p w:rsidR="000F1D07" w:rsidRPr="008566FB" w:rsidRDefault="002226D4" w:rsidP="0022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Обобщение и систематизация знаний по главе «Простые вещества». </w:t>
            </w:r>
          </w:p>
        </w:tc>
        <w:tc>
          <w:tcPr>
            <w:tcW w:w="4252" w:type="dxa"/>
          </w:tcPr>
          <w:p w:rsidR="00B47937" w:rsidRDefault="00B47937" w:rsidP="00B4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0F1D07" w:rsidRDefault="00B47937" w:rsidP="00B4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B47937" w:rsidRDefault="00B47937" w:rsidP="00B4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B47937" w:rsidRDefault="00B47937" w:rsidP="00B4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203AE1" w:rsidRPr="008566FB" w:rsidRDefault="00203AE1" w:rsidP="00B4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7. Контрольная работа № 2.</w:t>
            </w:r>
          </w:p>
        </w:tc>
        <w:tc>
          <w:tcPr>
            <w:tcW w:w="4252" w:type="dxa"/>
          </w:tcPr>
          <w:p w:rsidR="000F1D07" w:rsidRPr="00203AE1" w:rsidRDefault="00203AE1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786320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Соединения химических элементов (15 ч).</w:t>
            </w: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1. Степень окисления. Анализ контрольной работы.</w:t>
            </w:r>
          </w:p>
        </w:tc>
        <w:tc>
          <w:tcPr>
            <w:tcW w:w="4252" w:type="dxa"/>
          </w:tcPr>
          <w:p w:rsidR="00E5478C" w:rsidRDefault="00E5478C" w:rsidP="00E547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E5478C" w:rsidRDefault="00E5478C" w:rsidP="00E54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E5478C" w:rsidRDefault="00E5478C" w:rsidP="00E547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0F1D07" w:rsidRPr="008566FB" w:rsidRDefault="00E5478C" w:rsidP="00E54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2. Важнейшие классы бинарных соединений .</w:t>
            </w:r>
          </w:p>
        </w:tc>
        <w:tc>
          <w:tcPr>
            <w:tcW w:w="4252" w:type="dxa"/>
          </w:tcPr>
          <w:p w:rsidR="00134604" w:rsidRPr="00132BED" w:rsidRDefault="00134604" w:rsidP="0013460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134604" w:rsidRDefault="00134604" w:rsidP="001346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0F1D07" w:rsidRPr="008566FB" w:rsidRDefault="00134604" w:rsidP="00134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3. Основания.</w:t>
            </w:r>
          </w:p>
        </w:tc>
        <w:tc>
          <w:tcPr>
            <w:tcW w:w="4252" w:type="dxa"/>
          </w:tcPr>
          <w:p w:rsidR="00186F99" w:rsidRPr="00132BED" w:rsidRDefault="00186F99" w:rsidP="00186F9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186F99" w:rsidRDefault="00186F99" w:rsidP="00186F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0F1D07" w:rsidRPr="008566FB" w:rsidRDefault="00186F99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0F1D07" w:rsidRPr="00E57B09" w:rsidRDefault="00E57B09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Обобщение и систематизация знаний. </w:t>
            </w:r>
          </w:p>
        </w:tc>
        <w:tc>
          <w:tcPr>
            <w:tcW w:w="4252" w:type="dxa"/>
          </w:tcPr>
          <w:p w:rsidR="000F1D07" w:rsidRDefault="007747E0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7747E0" w:rsidRDefault="007747E0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7747E0" w:rsidRPr="008566FB" w:rsidRDefault="00B7582A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5. Кислоты.</w:t>
            </w:r>
          </w:p>
        </w:tc>
        <w:tc>
          <w:tcPr>
            <w:tcW w:w="4252" w:type="dxa"/>
          </w:tcPr>
          <w:p w:rsidR="00A13BBE" w:rsidRDefault="00A13BBE" w:rsidP="00A13B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A13BBE" w:rsidRDefault="00A13BBE" w:rsidP="00A1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0F1D07" w:rsidRPr="008566FB" w:rsidRDefault="00A13BB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</w:tcPr>
          <w:p w:rsidR="000F1D07" w:rsidRPr="00E57B09" w:rsidRDefault="00E57B09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Обобщение и систематизация знаний. </w:t>
            </w:r>
          </w:p>
        </w:tc>
        <w:tc>
          <w:tcPr>
            <w:tcW w:w="4252" w:type="dxa"/>
          </w:tcPr>
          <w:p w:rsidR="00B7582A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7582A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0F1D07" w:rsidRPr="008566FB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7. Соли.</w:t>
            </w:r>
          </w:p>
        </w:tc>
        <w:tc>
          <w:tcPr>
            <w:tcW w:w="4252" w:type="dxa"/>
          </w:tcPr>
          <w:p w:rsidR="00A13BBE" w:rsidRDefault="00A13BBE" w:rsidP="00A13B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A13BBE" w:rsidRDefault="00A13BBE" w:rsidP="00A1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0F1D07" w:rsidRPr="008566FB" w:rsidRDefault="00A13BB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</w:tcPr>
          <w:p w:rsidR="000F1D07" w:rsidRPr="00E57B09" w:rsidRDefault="00E57B09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 Обобщение и систематизация знаний. </w:t>
            </w:r>
          </w:p>
        </w:tc>
        <w:tc>
          <w:tcPr>
            <w:tcW w:w="4252" w:type="dxa"/>
          </w:tcPr>
          <w:p w:rsidR="00B7582A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7582A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0F1D07" w:rsidRPr="008566FB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9. Обобщение и систематизация знаний об основных классах неорганических веществ.</w:t>
            </w:r>
          </w:p>
        </w:tc>
        <w:tc>
          <w:tcPr>
            <w:tcW w:w="4252" w:type="dxa"/>
          </w:tcPr>
          <w:p w:rsidR="00B7582A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7582A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0F1D07" w:rsidRPr="008566FB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10. Кристаллические решетки.</w:t>
            </w:r>
          </w:p>
        </w:tc>
        <w:tc>
          <w:tcPr>
            <w:tcW w:w="4252" w:type="dxa"/>
          </w:tcPr>
          <w:p w:rsidR="00186F99" w:rsidRPr="00132BED" w:rsidRDefault="00186F99" w:rsidP="00186F9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186F99" w:rsidRDefault="00186F99" w:rsidP="00186F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0F1D07" w:rsidRPr="008566FB" w:rsidRDefault="00186F99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12. Чистые вещества и смеси.</w:t>
            </w:r>
          </w:p>
        </w:tc>
        <w:tc>
          <w:tcPr>
            <w:tcW w:w="4252" w:type="dxa"/>
          </w:tcPr>
          <w:p w:rsidR="00E5478C" w:rsidRDefault="00E5478C" w:rsidP="00E547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E5478C" w:rsidRDefault="00E5478C" w:rsidP="00E54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0F1D07" w:rsidRPr="008566FB" w:rsidRDefault="00E5478C" w:rsidP="00E54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13. Массовая и объемная доли компонентов смеси.</w:t>
            </w:r>
          </w:p>
        </w:tc>
        <w:tc>
          <w:tcPr>
            <w:tcW w:w="4252" w:type="dxa"/>
          </w:tcPr>
          <w:p w:rsidR="002226D4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формул.</w:t>
            </w:r>
          </w:p>
          <w:p w:rsidR="002226D4" w:rsidRPr="00137AA5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количественных и качественных задач.</w:t>
            </w:r>
          </w:p>
          <w:p w:rsidR="000F1D07" w:rsidRPr="008566FB" w:rsidRDefault="002226D4" w:rsidP="0022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14. Расчеты, связанные с понятием «доля». </w:t>
            </w:r>
          </w:p>
        </w:tc>
        <w:tc>
          <w:tcPr>
            <w:tcW w:w="4252" w:type="dxa"/>
          </w:tcPr>
          <w:p w:rsidR="002226D4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формул.</w:t>
            </w:r>
          </w:p>
          <w:p w:rsidR="002226D4" w:rsidRPr="00137AA5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количественных и качественных задач.</w:t>
            </w:r>
          </w:p>
          <w:p w:rsidR="000F1D07" w:rsidRPr="008566FB" w:rsidRDefault="002226D4" w:rsidP="0022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15. Контрольная работа № 3.</w:t>
            </w:r>
          </w:p>
        </w:tc>
        <w:tc>
          <w:tcPr>
            <w:tcW w:w="4252" w:type="dxa"/>
          </w:tcPr>
          <w:p w:rsidR="000F1D07" w:rsidRPr="008566FB" w:rsidRDefault="0053079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786320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Изменения, происходящие с веществами (12 ч).</w:t>
            </w: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1. Физические явления в химии. Анализ контрольной работы.</w:t>
            </w:r>
          </w:p>
        </w:tc>
        <w:tc>
          <w:tcPr>
            <w:tcW w:w="4252" w:type="dxa"/>
          </w:tcPr>
          <w:p w:rsidR="00134604" w:rsidRPr="00132BED" w:rsidRDefault="00134604" w:rsidP="0013460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134604" w:rsidRDefault="00134604" w:rsidP="001346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62B68" w:rsidRPr="008566FB" w:rsidRDefault="00134604" w:rsidP="00134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2. Химические реакции.</w:t>
            </w:r>
          </w:p>
        </w:tc>
        <w:tc>
          <w:tcPr>
            <w:tcW w:w="4252" w:type="dxa"/>
          </w:tcPr>
          <w:p w:rsidR="00B7582A" w:rsidRDefault="00B7582A" w:rsidP="00B758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B7582A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B7582A" w:rsidRPr="000F768D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  <w:p w:rsidR="00162B68" w:rsidRPr="008566FB" w:rsidRDefault="00162B68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3. Химические уравнения.</w:t>
            </w:r>
          </w:p>
        </w:tc>
        <w:tc>
          <w:tcPr>
            <w:tcW w:w="4252" w:type="dxa"/>
          </w:tcPr>
          <w:p w:rsidR="00A13BBE" w:rsidRDefault="00A13BBE" w:rsidP="00A13B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A13BBE" w:rsidRDefault="00A13BBE" w:rsidP="00A1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162B68" w:rsidRPr="008566FB" w:rsidRDefault="00A13BB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4. Расчеты по химическим уравнениям.</w:t>
            </w:r>
          </w:p>
        </w:tc>
        <w:tc>
          <w:tcPr>
            <w:tcW w:w="4252" w:type="dxa"/>
          </w:tcPr>
          <w:p w:rsidR="002226D4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формул.</w:t>
            </w:r>
          </w:p>
          <w:p w:rsidR="002226D4" w:rsidRPr="00137AA5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количественных и качественных задач.</w:t>
            </w:r>
          </w:p>
          <w:p w:rsidR="00162B68" w:rsidRPr="008566FB" w:rsidRDefault="002226D4" w:rsidP="0022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5. Расчеты по химическим уравнениям.</w:t>
            </w:r>
          </w:p>
        </w:tc>
        <w:tc>
          <w:tcPr>
            <w:tcW w:w="4252" w:type="dxa"/>
          </w:tcPr>
          <w:p w:rsidR="002226D4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формул.</w:t>
            </w:r>
          </w:p>
          <w:p w:rsidR="002226D4" w:rsidRPr="00137AA5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количественных и качественных задач.</w:t>
            </w:r>
          </w:p>
          <w:p w:rsidR="00162B68" w:rsidRPr="008566FB" w:rsidRDefault="002226D4" w:rsidP="0022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6. Реакции разложения.</w:t>
            </w:r>
          </w:p>
        </w:tc>
        <w:tc>
          <w:tcPr>
            <w:tcW w:w="4252" w:type="dxa"/>
          </w:tcPr>
          <w:p w:rsidR="00134604" w:rsidRPr="00132BED" w:rsidRDefault="00134604" w:rsidP="0013460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134604" w:rsidRDefault="00134604" w:rsidP="001346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62B68" w:rsidRPr="008566FB" w:rsidRDefault="00134604" w:rsidP="00134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7. Реакции соединения.</w:t>
            </w:r>
          </w:p>
        </w:tc>
        <w:tc>
          <w:tcPr>
            <w:tcW w:w="4252" w:type="dxa"/>
          </w:tcPr>
          <w:p w:rsidR="00186F99" w:rsidRPr="00132BED" w:rsidRDefault="00186F99" w:rsidP="00186F9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186F99" w:rsidRDefault="00186F99" w:rsidP="00186F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62B68" w:rsidRPr="008566FB" w:rsidRDefault="00186F99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8. Реакции замещения.</w:t>
            </w:r>
          </w:p>
        </w:tc>
        <w:tc>
          <w:tcPr>
            <w:tcW w:w="4252" w:type="dxa"/>
          </w:tcPr>
          <w:p w:rsidR="00A13BBE" w:rsidRDefault="00A13BBE" w:rsidP="00A13B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A13BBE" w:rsidRDefault="00A13BBE" w:rsidP="00A1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162B68" w:rsidRPr="008566FB" w:rsidRDefault="00A13BB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9. Реакции обмена.</w:t>
            </w:r>
          </w:p>
        </w:tc>
        <w:tc>
          <w:tcPr>
            <w:tcW w:w="4252" w:type="dxa"/>
          </w:tcPr>
          <w:p w:rsidR="00B7582A" w:rsidRDefault="00B7582A" w:rsidP="00B758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B7582A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162B68" w:rsidRPr="008566FB" w:rsidRDefault="00B7582A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10. Типы химических реакций на примере свойств воды.</w:t>
            </w:r>
          </w:p>
        </w:tc>
        <w:tc>
          <w:tcPr>
            <w:tcW w:w="4252" w:type="dxa"/>
          </w:tcPr>
          <w:p w:rsidR="00503FC9" w:rsidRPr="00132BED" w:rsidRDefault="00503FC9" w:rsidP="00503FC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03FC9" w:rsidRDefault="00503FC9" w:rsidP="00503F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62B68" w:rsidRPr="008566FB" w:rsidRDefault="00503FC9" w:rsidP="0050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11. Обобщение знаний по теме «Изменения, происходящие с веществами».</w:t>
            </w:r>
          </w:p>
        </w:tc>
        <w:tc>
          <w:tcPr>
            <w:tcW w:w="4252" w:type="dxa"/>
          </w:tcPr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162B68" w:rsidRPr="008566FB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12. Контрольная работа № 4. </w:t>
            </w:r>
          </w:p>
        </w:tc>
        <w:tc>
          <w:tcPr>
            <w:tcW w:w="4252" w:type="dxa"/>
          </w:tcPr>
          <w:p w:rsidR="00162B68" w:rsidRDefault="0053079E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786320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Простейшие операции с веществами (химический практикум) (5 ч).</w:t>
            </w:r>
          </w:p>
        </w:tc>
        <w:tc>
          <w:tcPr>
            <w:tcW w:w="2126" w:type="dxa"/>
          </w:tcPr>
          <w:p w:rsidR="00162B68" w:rsidRPr="001A2B78" w:rsidRDefault="00162B68" w:rsidP="004D411E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1. Практическая работа №1. Приемы обращения с лабораторным оборудованием.</w:t>
            </w:r>
          </w:p>
        </w:tc>
        <w:tc>
          <w:tcPr>
            <w:tcW w:w="4252" w:type="dxa"/>
          </w:tcPr>
          <w:p w:rsidR="00E303B7" w:rsidRPr="00075103" w:rsidRDefault="00E303B7" w:rsidP="00E303B7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учителя.</w:t>
            </w:r>
          </w:p>
          <w:p w:rsidR="00262B8F" w:rsidRDefault="00262B8F" w:rsidP="00262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:rsidR="00262B8F" w:rsidRPr="00075103" w:rsidRDefault="00262B8F" w:rsidP="00262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опытов для демонстрации классу.</w:t>
            </w:r>
          </w:p>
          <w:p w:rsidR="00262B8F" w:rsidRPr="00CD381C" w:rsidRDefault="00CD381C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Практическая работа №2 . 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Наблюдение за горящей свечой.</w:t>
            </w:r>
          </w:p>
        </w:tc>
        <w:tc>
          <w:tcPr>
            <w:tcW w:w="4252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:rsidR="00CD381C" w:rsidRPr="00075103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Постановка опытов для демонстрации классу.</w:t>
            </w:r>
          </w:p>
          <w:p w:rsidR="00162B68" w:rsidRDefault="00CD381C" w:rsidP="00CD3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162B68" w:rsidRPr="00E57B09" w:rsidRDefault="0028618A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Датчик температур</w:t>
            </w:r>
            <w:r w:rsidRPr="00286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платиновый</w:t>
            </w: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3. Практическая работа №3 . Анализ почвы и воды.</w:t>
            </w:r>
          </w:p>
        </w:tc>
        <w:tc>
          <w:tcPr>
            <w:tcW w:w="4252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:rsidR="00CD381C" w:rsidRPr="00075103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опытов для демонстрации классу.</w:t>
            </w:r>
          </w:p>
          <w:p w:rsidR="00162B68" w:rsidRDefault="00CD381C" w:rsidP="00CD3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162B68" w:rsidRPr="00E57B09" w:rsidRDefault="005F1553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553">
              <w:rPr>
                <w:rFonts w:ascii="Times New Roman" w:hAnsi="Times New Roman" w:cs="Times New Roman"/>
                <w:sz w:val="24"/>
                <w:szCs w:val="24"/>
              </w:rPr>
              <w:t>Датчик высокой</w:t>
            </w:r>
            <w:r>
              <w:t xml:space="preserve"> </w:t>
            </w:r>
            <w:r w:rsidRPr="005F1553">
              <w:rPr>
                <w:rFonts w:ascii="Times New Roman" w:hAnsi="Times New Roman" w:cs="Times New Roman"/>
                <w:sz w:val="24"/>
                <w:szCs w:val="24"/>
              </w:rPr>
              <w:t>температур ы, Датчик температур ы платиновый –измерение температур ы в процессе обучения приемам выпаривани я воды из образцов почвы. Датчик рН – рН – измерение водородного показателя вытяжки раствора почвы</w:t>
            </w: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4. Практическая работа №4 . Признаки химических реакций.</w:t>
            </w:r>
          </w:p>
        </w:tc>
        <w:tc>
          <w:tcPr>
            <w:tcW w:w="4252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:rsidR="00CD381C" w:rsidRPr="00075103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опытов для демонстрации классу.</w:t>
            </w:r>
          </w:p>
          <w:p w:rsidR="00162B68" w:rsidRDefault="00CD381C" w:rsidP="00CD3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162B68" w:rsidRPr="00E57B09" w:rsidRDefault="005F1553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553"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температур ы, Датчик температур ы платиновый, Датчик рН – признаки реакций  по изменению среды (реакция нейтрализац ии)</w:t>
            </w: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5. Практическая работа №5. Приготовление раствора сахара и расчет его массовой доли в растворе.</w:t>
            </w:r>
          </w:p>
        </w:tc>
        <w:tc>
          <w:tcPr>
            <w:tcW w:w="4252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:rsidR="00CD381C" w:rsidRPr="00075103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опытов для демонстрации классу.</w:t>
            </w:r>
          </w:p>
          <w:p w:rsidR="00162B68" w:rsidRDefault="00CD381C" w:rsidP="00CD3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162B68" w:rsidRPr="00E57B09" w:rsidRDefault="005F1553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553">
              <w:rPr>
                <w:rFonts w:ascii="Times New Roman" w:hAnsi="Times New Roman" w:cs="Times New Roman"/>
                <w:sz w:val="24"/>
                <w:szCs w:val="24"/>
              </w:rPr>
              <w:t>Электронны е весы, набор лаборатории ГИА</w:t>
            </w:r>
          </w:p>
        </w:tc>
      </w:tr>
      <w:tr w:rsidR="00C71518" w:rsidTr="008B455F">
        <w:tc>
          <w:tcPr>
            <w:tcW w:w="1668" w:type="dxa"/>
          </w:tcPr>
          <w:p w:rsidR="00C71518" w:rsidRPr="00786320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Растворение. Растворы. Реакции </w:t>
            </w: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ионного обмена. Окислительно-восстановительные реакции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(11 ч)</w:t>
            </w:r>
          </w:p>
        </w:tc>
        <w:tc>
          <w:tcPr>
            <w:tcW w:w="2126" w:type="dxa"/>
          </w:tcPr>
          <w:p w:rsidR="00C71518" w:rsidRPr="001A2B78" w:rsidRDefault="00C7151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Растворение. Растворимость веществ в воде. </w:t>
            </w:r>
          </w:p>
        </w:tc>
        <w:tc>
          <w:tcPr>
            <w:tcW w:w="4252" w:type="dxa"/>
          </w:tcPr>
          <w:p w:rsidR="00C71518" w:rsidRPr="00132BED" w:rsidRDefault="00C71518" w:rsidP="00503FC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71518" w:rsidRDefault="00C71518" w:rsidP="00503F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71518" w:rsidRPr="008566FB" w:rsidRDefault="00C71518" w:rsidP="0050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учебником.</w:t>
            </w:r>
          </w:p>
        </w:tc>
        <w:tc>
          <w:tcPr>
            <w:tcW w:w="1525" w:type="dxa"/>
            <w:vMerge w:val="restart"/>
          </w:tcPr>
          <w:p w:rsidR="00C71518" w:rsidRPr="00C71518" w:rsidRDefault="00C71518" w:rsidP="00C715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Датчик высокой температур </w:t>
            </w:r>
            <w:r w:rsidRPr="00C71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ы, Датчик температур ы платиновый – по горению сказано выше, Датчик рН – при изучении кислот и оснований (среда раствора).  </w:t>
            </w:r>
          </w:p>
          <w:p w:rsidR="00C71518" w:rsidRPr="00E57B09" w:rsidRDefault="00C71518" w:rsidP="00C715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518">
              <w:rPr>
                <w:rFonts w:ascii="Times New Roman" w:hAnsi="Times New Roman" w:cs="Times New Roman"/>
                <w:sz w:val="24"/>
                <w:szCs w:val="24"/>
              </w:rPr>
              <w:t>Датчик электропров одности  - изучение проводимос ти растворов</w:t>
            </w:r>
          </w:p>
        </w:tc>
      </w:tr>
      <w:tr w:rsidR="00C71518" w:rsidTr="008B455F">
        <w:tc>
          <w:tcPr>
            <w:tcW w:w="1668" w:type="dxa"/>
          </w:tcPr>
          <w:p w:rsidR="00C71518" w:rsidRPr="008566FB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18" w:rsidRPr="001A2B78" w:rsidRDefault="00C7151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2. ЭДС. Основные положения ТЭД</w:t>
            </w:r>
          </w:p>
        </w:tc>
        <w:tc>
          <w:tcPr>
            <w:tcW w:w="4252" w:type="dxa"/>
          </w:tcPr>
          <w:p w:rsidR="00C71518" w:rsidRPr="00132BED" w:rsidRDefault="00C71518" w:rsidP="00186F9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71518" w:rsidRDefault="00C71518" w:rsidP="00186F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71518" w:rsidRPr="008566FB" w:rsidRDefault="00C71518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  <w:vMerge/>
          </w:tcPr>
          <w:p w:rsidR="00C71518" w:rsidRPr="00E57B09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:rsidTr="008B455F">
        <w:tc>
          <w:tcPr>
            <w:tcW w:w="1668" w:type="dxa"/>
          </w:tcPr>
          <w:p w:rsidR="00C71518" w:rsidRPr="008566FB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18" w:rsidRPr="001A2B78" w:rsidRDefault="00C7151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3. Ионные уравнения.</w:t>
            </w:r>
          </w:p>
        </w:tc>
        <w:tc>
          <w:tcPr>
            <w:tcW w:w="4252" w:type="dxa"/>
          </w:tcPr>
          <w:p w:rsidR="00C71518" w:rsidRDefault="00C71518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формул.</w:t>
            </w:r>
          </w:p>
          <w:p w:rsidR="00C71518" w:rsidRPr="00137AA5" w:rsidRDefault="00C71518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количественных и качественных задач.</w:t>
            </w:r>
          </w:p>
          <w:p w:rsidR="00C71518" w:rsidRPr="008566FB" w:rsidRDefault="00C71518" w:rsidP="0022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  <w:vMerge/>
          </w:tcPr>
          <w:p w:rsidR="00C71518" w:rsidRPr="00E57B09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:rsidTr="008B455F">
        <w:tc>
          <w:tcPr>
            <w:tcW w:w="1668" w:type="dxa"/>
          </w:tcPr>
          <w:p w:rsidR="00C71518" w:rsidRPr="008566FB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18" w:rsidRPr="001A2B78" w:rsidRDefault="00C7151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4.. Кислоты, их классификация и свойства.</w:t>
            </w:r>
          </w:p>
        </w:tc>
        <w:tc>
          <w:tcPr>
            <w:tcW w:w="4252" w:type="dxa"/>
          </w:tcPr>
          <w:p w:rsidR="00C71518" w:rsidRPr="00132BED" w:rsidRDefault="00C71518" w:rsidP="0013460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71518" w:rsidRDefault="00C71518" w:rsidP="001346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71518" w:rsidRPr="008566FB" w:rsidRDefault="00C71518" w:rsidP="00134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  <w:vMerge/>
          </w:tcPr>
          <w:p w:rsidR="00C71518" w:rsidRPr="00E57B09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:rsidTr="008B455F">
        <w:tc>
          <w:tcPr>
            <w:tcW w:w="1668" w:type="dxa"/>
          </w:tcPr>
          <w:p w:rsidR="00C71518" w:rsidRPr="008566FB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18" w:rsidRPr="001A2B78" w:rsidRDefault="00C7151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5. Основания, их классификация и свойства.</w:t>
            </w:r>
          </w:p>
        </w:tc>
        <w:tc>
          <w:tcPr>
            <w:tcW w:w="4252" w:type="dxa"/>
          </w:tcPr>
          <w:p w:rsidR="00C71518" w:rsidRPr="00132BED" w:rsidRDefault="00C71518" w:rsidP="0013460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71518" w:rsidRDefault="00C71518" w:rsidP="001346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71518" w:rsidRPr="008566FB" w:rsidRDefault="00C71518" w:rsidP="00134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  <w:vMerge/>
          </w:tcPr>
          <w:p w:rsidR="00C71518" w:rsidRPr="00E57B09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:rsidTr="008B455F">
        <w:tc>
          <w:tcPr>
            <w:tcW w:w="1668" w:type="dxa"/>
          </w:tcPr>
          <w:p w:rsidR="00C71518" w:rsidRPr="008566FB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18" w:rsidRPr="001A2B78" w:rsidRDefault="00C7151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6. Оксиды, их классификация и свойства.</w:t>
            </w:r>
          </w:p>
        </w:tc>
        <w:tc>
          <w:tcPr>
            <w:tcW w:w="4252" w:type="dxa"/>
          </w:tcPr>
          <w:p w:rsidR="00C71518" w:rsidRDefault="00C71518" w:rsidP="00A13B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71518" w:rsidRDefault="00C71518" w:rsidP="00A1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C71518" w:rsidRPr="008566FB" w:rsidRDefault="00C71518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  <w:vMerge/>
          </w:tcPr>
          <w:p w:rsidR="00C71518" w:rsidRPr="00E57B09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:rsidTr="008B455F">
        <w:tc>
          <w:tcPr>
            <w:tcW w:w="1668" w:type="dxa"/>
          </w:tcPr>
          <w:p w:rsidR="00C71518" w:rsidRPr="008566FB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18" w:rsidRPr="001A2B78" w:rsidRDefault="00C7151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7. Соли, их классификация и свойства.</w:t>
            </w:r>
          </w:p>
        </w:tc>
        <w:tc>
          <w:tcPr>
            <w:tcW w:w="4252" w:type="dxa"/>
          </w:tcPr>
          <w:p w:rsidR="00C71518" w:rsidRDefault="00C71518" w:rsidP="00B758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71518" w:rsidRDefault="00C71518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C71518" w:rsidRPr="008566FB" w:rsidRDefault="00C71518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  <w:vMerge/>
          </w:tcPr>
          <w:p w:rsidR="00C71518" w:rsidRPr="00E57B09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:rsidTr="008B455F">
        <w:tc>
          <w:tcPr>
            <w:tcW w:w="1668" w:type="dxa"/>
          </w:tcPr>
          <w:p w:rsidR="00C71518" w:rsidRPr="008566FB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18" w:rsidRPr="001A2B78" w:rsidRDefault="00C7151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8. Генетическая связь между классами веществ.</w:t>
            </w:r>
          </w:p>
        </w:tc>
        <w:tc>
          <w:tcPr>
            <w:tcW w:w="4252" w:type="dxa"/>
          </w:tcPr>
          <w:p w:rsidR="00C71518" w:rsidRPr="00132BED" w:rsidRDefault="00C71518" w:rsidP="00503FC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71518" w:rsidRDefault="00C71518" w:rsidP="00503F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71518" w:rsidRPr="008566FB" w:rsidRDefault="00C71518" w:rsidP="0050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  <w:vMerge/>
          </w:tcPr>
          <w:p w:rsidR="00C71518" w:rsidRPr="00E57B09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:rsidTr="008B455F">
        <w:tc>
          <w:tcPr>
            <w:tcW w:w="1668" w:type="dxa"/>
          </w:tcPr>
          <w:p w:rsidR="00C71518" w:rsidRPr="008566FB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18" w:rsidRPr="001A2B78" w:rsidRDefault="00C7151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9. Окислительно-восстановительные реакции.</w:t>
            </w:r>
          </w:p>
        </w:tc>
        <w:tc>
          <w:tcPr>
            <w:tcW w:w="4252" w:type="dxa"/>
          </w:tcPr>
          <w:p w:rsidR="00C71518" w:rsidRDefault="00C71518" w:rsidP="00B758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71518" w:rsidRDefault="00C71518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C71518" w:rsidRPr="008566FB" w:rsidRDefault="00C71518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  <w:vMerge/>
          </w:tcPr>
          <w:p w:rsidR="00C71518" w:rsidRPr="00E57B09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:rsidTr="008B455F">
        <w:tc>
          <w:tcPr>
            <w:tcW w:w="1668" w:type="dxa"/>
          </w:tcPr>
          <w:p w:rsidR="00C71518" w:rsidRPr="008566FB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18" w:rsidRPr="001A2B78" w:rsidRDefault="00C7151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10. Обобщение и систематизация знаний по теме « Растворение. Растворы. Реакции ионного обмена. ОВР».</w:t>
            </w:r>
          </w:p>
        </w:tc>
        <w:tc>
          <w:tcPr>
            <w:tcW w:w="4252" w:type="dxa"/>
          </w:tcPr>
          <w:p w:rsidR="00C71518" w:rsidRDefault="00C71518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C71518" w:rsidRDefault="00C71518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C71518" w:rsidRDefault="00C71518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C71518" w:rsidRDefault="00C71518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C71518" w:rsidRPr="008566FB" w:rsidRDefault="00C71518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  <w:vMerge/>
          </w:tcPr>
          <w:p w:rsidR="00C71518" w:rsidRPr="00E57B09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32" w:rsidTr="008B455F">
        <w:tc>
          <w:tcPr>
            <w:tcW w:w="1668" w:type="dxa"/>
          </w:tcPr>
          <w:p w:rsidR="00E26332" w:rsidRPr="008566FB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26332" w:rsidRPr="001A2B78" w:rsidRDefault="00E26332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11. Контрольная работа № 5 </w:t>
            </w:r>
          </w:p>
        </w:tc>
        <w:tc>
          <w:tcPr>
            <w:tcW w:w="4252" w:type="dxa"/>
          </w:tcPr>
          <w:p w:rsidR="00E26332" w:rsidRDefault="0053079E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E26332" w:rsidRPr="00E57B09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32" w:rsidTr="008B455F">
        <w:tc>
          <w:tcPr>
            <w:tcW w:w="1668" w:type="dxa"/>
          </w:tcPr>
          <w:p w:rsidR="00E26332" w:rsidRPr="00786320" w:rsidRDefault="00E26332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Свойства электролитов (химический </w:t>
            </w: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практикум)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(4 ч)</w:t>
            </w:r>
          </w:p>
        </w:tc>
        <w:tc>
          <w:tcPr>
            <w:tcW w:w="2126" w:type="dxa"/>
          </w:tcPr>
          <w:p w:rsidR="00E26332" w:rsidRPr="001A2B78" w:rsidRDefault="00E26332" w:rsidP="00DA43EC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Практическая работа № 6. Ионные реакции.</w:t>
            </w:r>
          </w:p>
        </w:tc>
        <w:tc>
          <w:tcPr>
            <w:tcW w:w="4252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:rsidR="00CD381C" w:rsidRPr="00075103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Постановка опытов для демонстрации классу.</w:t>
            </w:r>
          </w:p>
          <w:p w:rsidR="00E26332" w:rsidRDefault="00CD381C" w:rsidP="00CD3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E26332" w:rsidRPr="00E57B09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32" w:rsidTr="008B455F">
        <w:tc>
          <w:tcPr>
            <w:tcW w:w="1668" w:type="dxa"/>
          </w:tcPr>
          <w:p w:rsidR="00E26332" w:rsidRPr="008566FB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26332" w:rsidRPr="001A2B78" w:rsidRDefault="00E26332" w:rsidP="00DA43EC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Практическая работа № 7. Условия протекания химических реакций между растворами электролитов до конца. </w:t>
            </w:r>
          </w:p>
        </w:tc>
        <w:tc>
          <w:tcPr>
            <w:tcW w:w="4252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:rsidR="00CD381C" w:rsidRPr="00075103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опытов для демонстрации классу.</w:t>
            </w:r>
          </w:p>
          <w:p w:rsidR="00E26332" w:rsidRDefault="00CD381C" w:rsidP="00CD3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E26332" w:rsidRPr="00E57B09" w:rsidRDefault="0028618A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8A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</w:tr>
      <w:tr w:rsidR="00E26332" w:rsidTr="008B455F">
        <w:tc>
          <w:tcPr>
            <w:tcW w:w="1668" w:type="dxa"/>
          </w:tcPr>
          <w:p w:rsidR="00E26332" w:rsidRPr="008566FB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26332" w:rsidRPr="001A2B78" w:rsidRDefault="00E26332" w:rsidP="00DA43EC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3. Практическая работа № 8. Свойства кислот, оксидов, оснований и солей.</w:t>
            </w:r>
          </w:p>
        </w:tc>
        <w:tc>
          <w:tcPr>
            <w:tcW w:w="4252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:rsidR="00CD381C" w:rsidRPr="00075103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опытов для демонстрации классу.</w:t>
            </w:r>
          </w:p>
          <w:p w:rsidR="00E26332" w:rsidRDefault="00CD381C" w:rsidP="00CD3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E26332" w:rsidRPr="00E57B09" w:rsidRDefault="008945FA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FA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E26332" w:rsidTr="008B455F">
        <w:tc>
          <w:tcPr>
            <w:tcW w:w="1668" w:type="dxa"/>
          </w:tcPr>
          <w:p w:rsidR="00E26332" w:rsidRPr="008566FB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26332" w:rsidRPr="001A2B78" w:rsidRDefault="00E26332" w:rsidP="00DA43EC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4. Практическая работа № 9. Решение экспериментальных задач.</w:t>
            </w:r>
          </w:p>
        </w:tc>
        <w:tc>
          <w:tcPr>
            <w:tcW w:w="4252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:rsidR="00CD381C" w:rsidRPr="00075103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опытов для демонстрации классу.</w:t>
            </w:r>
          </w:p>
          <w:p w:rsidR="00E26332" w:rsidRDefault="00CD381C" w:rsidP="00CD3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E26332" w:rsidRPr="00E57B09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32" w:rsidTr="008B455F">
        <w:tc>
          <w:tcPr>
            <w:tcW w:w="1668" w:type="dxa"/>
          </w:tcPr>
          <w:p w:rsidR="00E26332" w:rsidRPr="00786320" w:rsidRDefault="00E26332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Заключение (4 ч)</w:t>
            </w:r>
          </w:p>
        </w:tc>
        <w:tc>
          <w:tcPr>
            <w:tcW w:w="2126" w:type="dxa"/>
          </w:tcPr>
          <w:p w:rsidR="00E26332" w:rsidRPr="001A2B78" w:rsidRDefault="00E26332" w:rsidP="00DA43EC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1.Обобщение и систематизация знаний по учебнику химии за 8 класс.</w:t>
            </w:r>
          </w:p>
        </w:tc>
        <w:tc>
          <w:tcPr>
            <w:tcW w:w="4252" w:type="dxa"/>
          </w:tcPr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E26332" w:rsidRPr="008566FB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E26332" w:rsidRPr="00E57B09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32" w:rsidTr="008B455F">
        <w:tc>
          <w:tcPr>
            <w:tcW w:w="1668" w:type="dxa"/>
          </w:tcPr>
          <w:p w:rsidR="00E26332" w:rsidRPr="008566FB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26332" w:rsidRPr="001A2B78" w:rsidRDefault="00E26332" w:rsidP="00DA43EC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.Обобщение и систематизация знаний по учебнику химии за 8 класс.</w:t>
            </w:r>
          </w:p>
        </w:tc>
        <w:tc>
          <w:tcPr>
            <w:tcW w:w="4252" w:type="dxa"/>
          </w:tcPr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E26332" w:rsidRPr="008566FB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E26332" w:rsidRPr="00E57B09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32" w:rsidTr="008B455F">
        <w:tc>
          <w:tcPr>
            <w:tcW w:w="1668" w:type="dxa"/>
          </w:tcPr>
          <w:p w:rsidR="00E26332" w:rsidRPr="008566FB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26332" w:rsidRPr="001A2B78" w:rsidRDefault="00E26332" w:rsidP="00DA43EC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Итоговая контрольная работа по химии за 8 класс. </w:t>
            </w:r>
          </w:p>
        </w:tc>
        <w:tc>
          <w:tcPr>
            <w:tcW w:w="4252" w:type="dxa"/>
          </w:tcPr>
          <w:p w:rsidR="00E26332" w:rsidRDefault="0053079E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E26332" w:rsidRPr="00E57B09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32" w:rsidTr="008B455F">
        <w:tc>
          <w:tcPr>
            <w:tcW w:w="1668" w:type="dxa"/>
          </w:tcPr>
          <w:p w:rsidR="00E26332" w:rsidRPr="008566FB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26332" w:rsidRPr="001A2B78" w:rsidRDefault="00E26332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Анализ контрольной работы. Работа над ошибками. </w:t>
            </w:r>
          </w:p>
        </w:tc>
        <w:tc>
          <w:tcPr>
            <w:tcW w:w="4252" w:type="dxa"/>
          </w:tcPr>
          <w:p w:rsidR="00E26332" w:rsidRPr="008143C3" w:rsidRDefault="0053079E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:rsidR="0053079E" w:rsidRPr="008143C3" w:rsidRDefault="0053079E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53079E" w:rsidRPr="008143C3" w:rsidRDefault="0053079E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53079E" w:rsidRDefault="0053079E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8143C3" w:rsidRPr="008143C3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:rsidR="008143C3" w:rsidRDefault="008143C3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E26332" w:rsidRPr="00E57B09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4B8" w:rsidRDefault="006D64B8" w:rsidP="00230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44A7" w:rsidRDefault="003444A7" w:rsidP="00230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3544"/>
        <w:gridCol w:w="1701"/>
      </w:tblGrid>
      <w:tr w:rsidR="00932813" w:rsidRPr="00054903" w:rsidTr="00932813">
        <w:trPr>
          <w:cantSplit/>
          <w:trHeight w:val="499"/>
        </w:trPr>
        <w:tc>
          <w:tcPr>
            <w:tcW w:w="9606" w:type="dxa"/>
            <w:gridSpan w:val="4"/>
            <w:vAlign w:val="center"/>
          </w:tcPr>
          <w:p w:rsidR="00932813" w:rsidRPr="00932813" w:rsidRDefault="007E3279" w:rsidP="00932813">
            <w:pPr>
              <w:pStyle w:val="Default"/>
              <w:ind w:left="113" w:firstLine="709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 (68 ЧАСОВ)</w:t>
            </w:r>
          </w:p>
        </w:tc>
      </w:tr>
      <w:tr w:rsidR="00932813" w:rsidRPr="00054903" w:rsidTr="00962764">
        <w:trPr>
          <w:cantSplit/>
          <w:trHeight w:val="1722"/>
        </w:trPr>
        <w:tc>
          <w:tcPr>
            <w:tcW w:w="1809" w:type="dxa"/>
          </w:tcPr>
          <w:p w:rsidR="00932813" w:rsidRPr="0018184A" w:rsidRDefault="00932813" w:rsidP="00962764">
            <w:pPr>
              <w:ind w:left="11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18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Название раздела, количество часов</w:t>
            </w:r>
          </w:p>
        </w:tc>
        <w:tc>
          <w:tcPr>
            <w:tcW w:w="2552" w:type="dxa"/>
          </w:tcPr>
          <w:p w:rsidR="00932813" w:rsidRPr="0018184A" w:rsidRDefault="00932813" w:rsidP="0096276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18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  <w:r w:rsidR="001818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818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урока.</w:t>
            </w:r>
          </w:p>
        </w:tc>
        <w:tc>
          <w:tcPr>
            <w:tcW w:w="3544" w:type="dxa"/>
          </w:tcPr>
          <w:p w:rsidR="00932813" w:rsidRPr="00216896" w:rsidRDefault="0018184A" w:rsidP="00962764">
            <w:pPr>
              <w:pStyle w:val="Default"/>
              <w:contextualSpacing/>
              <w:jc w:val="center"/>
              <w:rPr>
                <w:b/>
              </w:rPr>
            </w:pPr>
            <w:r>
              <w:rPr>
                <w:b/>
                <w:i/>
                <w:sz w:val="28"/>
                <w:szCs w:val="28"/>
              </w:rPr>
              <w:t xml:space="preserve">Основные виды </w:t>
            </w:r>
            <w:r w:rsidR="007E3279">
              <w:rPr>
                <w:b/>
                <w:i/>
                <w:sz w:val="28"/>
                <w:szCs w:val="28"/>
              </w:rPr>
              <w:t>деятельности обучающихся</w:t>
            </w:r>
          </w:p>
        </w:tc>
        <w:tc>
          <w:tcPr>
            <w:tcW w:w="1701" w:type="dxa"/>
          </w:tcPr>
          <w:p w:rsidR="00932813" w:rsidRPr="00216896" w:rsidRDefault="0018184A" w:rsidP="00962764">
            <w:pPr>
              <w:pStyle w:val="Default"/>
              <w:ind w:left="113"/>
              <w:contextualSpacing/>
              <w:jc w:val="center"/>
              <w:rPr>
                <w:b/>
              </w:rPr>
            </w:pPr>
            <w:r>
              <w:rPr>
                <w:b/>
                <w:i/>
                <w:sz w:val="28"/>
                <w:szCs w:val="28"/>
              </w:rPr>
              <w:t>Использование оборудования центра «Точка Роста»</w:t>
            </w:r>
          </w:p>
        </w:tc>
      </w:tr>
      <w:tr w:rsidR="001450F0" w:rsidRPr="00054903" w:rsidTr="00962764">
        <w:trPr>
          <w:cantSplit/>
          <w:trHeight w:val="535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Общая характеристика химических элементов (4 ч).</w:t>
            </w:r>
          </w:p>
        </w:tc>
        <w:tc>
          <w:tcPr>
            <w:tcW w:w="2552" w:type="dxa"/>
          </w:tcPr>
          <w:p w:rsidR="001450F0" w:rsidRPr="001B2E0F" w:rsidRDefault="001450F0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1. Характеристика химического элемента на основании его положения в Периодической системе Д. И. Менделеева.</w:t>
            </w:r>
          </w:p>
        </w:tc>
        <w:tc>
          <w:tcPr>
            <w:tcW w:w="3544" w:type="dxa"/>
          </w:tcPr>
          <w:p w:rsidR="004941B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4941B6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4941B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1450F0" w:rsidRPr="007856C5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701" w:type="dxa"/>
          </w:tcPr>
          <w:p w:rsidR="001450F0" w:rsidRPr="00216896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cantSplit/>
          <w:trHeight w:val="535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2. Характеристика химического элемента на основании его положения в Периодической системе Д. И. Менделеева.</w:t>
            </w:r>
          </w:p>
        </w:tc>
        <w:tc>
          <w:tcPr>
            <w:tcW w:w="3544" w:type="dxa"/>
          </w:tcPr>
          <w:p w:rsidR="004941B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4941B6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4941B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1450F0" w:rsidRPr="007856C5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701" w:type="dxa"/>
          </w:tcPr>
          <w:p w:rsidR="001450F0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cantSplit/>
          <w:trHeight w:val="543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3. Характеристика химического элемента по кислотно-основным свойствам образуемых им соединений.</w:t>
            </w:r>
          </w:p>
        </w:tc>
        <w:tc>
          <w:tcPr>
            <w:tcW w:w="3544" w:type="dxa"/>
          </w:tcPr>
          <w:p w:rsidR="004941B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4941B6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4941B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1450F0" w:rsidRPr="007856C5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701" w:type="dxa"/>
          </w:tcPr>
          <w:p w:rsidR="001450F0" w:rsidRPr="00216896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cantSplit/>
          <w:trHeight w:val="543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4. Периодический закон и Периодическая система химических элементов Д. И. Менделеева.</w:t>
            </w:r>
          </w:p>
        </w:tc>
        <w:tc>
          <w:tcPr>
            <w:tcW w:w="3544" w:type="dxa"/>
          </w:tcPr>
          <w:p w:rsidR="004941B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4941B6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4941B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1450F0" w:rsidRPr="007856C5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701" w:type="dxa"/>
          </w:tcPr>
          <w:p w:rsidR="001450F0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cantSplit/>
          <w:trHeight w:val="565"/>
        </w:trPr>
        <w:tc>
          <w:tcPr>
            <w:tcW w:w="1809" w:type="dxa"/>
          </w:tcPr>
          <w:p w:rsidR="001450F0" w:rsidRPr="00786320" w:rsidRDefault="00234C36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Металлы (13</w:t>
            </w:r>
            <w:r w:rsidR="001450F0" w:rsidRPr="00785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2552" w:type="dxa"/>
          </w:tcPr>
          <w:p w:rsidR="001450F0" w:rsidRPr="001B2E0F" w:rsidRDefault="001450F0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1. Положение металлов в Периодической системе Д.И.Менделеева и строение их атомов.</w:t>
            </w:r>
          </w:p>
        </w:tc>
        <w:tc>
          <w:tcPr>
            <w:tcW w:w="3544" w:type="dxa"/>
          </w:tcPr>
          <w:p w:rsidR="004941B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4941B6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4941B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1450F0" w:rsidRPr="007856C5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701" w:type="dxa"/>
          </w:tcPr>
          <w:p w:rsidR="001450F0" w:rsidRPr="00216896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cantSplit/>
          <w:trHeight w:val="565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2. Химические свойства металлов.</w:t>
            </w:r>
          </w:p>
        </w:tc>
        <w:tc>
          <w:tcPr>
            <w:tcW w:w="3544" w:type="dxa"/>
          </w:tcPr>
          <w:p w:rsidR="00BC6E33" w:rsidRPr="00132BED" w:rsidRDefault="00BC6E33" w:rsidP="00BC6E3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C6E33" w:rsidRDefault="00BC6E33" w:rsidP="00BC6E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450F0" w:rsidRPr="007856C5" w:rsidRDefault="00BC6E33" w:rsidP="00BC6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701" w:type="dxa"/>
          </w:tcPr>
          <w:p w:rsidR="001450F0" w:rsidRDefault="004358FC" w:rsidP="00DA43EC">
            <w:pPr>
              <w:pStyle w:val="Default"/>
              <w:ind w:firstLine="709"/>
              <w:contextualSpacing/>
              <w:jc w:val="both"/>
            </w:pPr>
            <w:r w:rsidRPr="004358FC">
              <w:t>Датчик температуры платиновый</w:t>
            </w:r>
          </w:p>
        </w:tc>
      </w:tr>
      <w:tr w:rsidR="001450F0" w:rsidRPr="00054903" w:rsidTr="00962764">
        <w:trPr>
          <w:cantSplit/>
          <w:trHeight w:val="545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3. Получение металлов.</w:t>
            </w:r>
            <w:r w:rsidR="004F2960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Коррозия металлов.</w:t>
            </w:r>
          </w:p>
        </w:tc>
        <w:tc>
          <w:tcPr>
            <w:tcW w:w="3544" w:type="dxa"/>
          </w:tcPr>
          <w:p w:rsidR="00945E87" w:rsidRDefault="00945E87" w:rsidP="00945E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45E87" w:rsidRDefault="00945E87" w:rsidP="0094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1450F0" w:rsidRPr="007856C5" w:rsidRDefault="00945E87" w:rsidP="0094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701" w:type="dxa"/>
          </w:tcPr>
          <w:p w:rsidR="001450F0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cantSplit/>
          <w:trHeight w:val="545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4F29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="00C21C4B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Щелочные металлы.</w:t>
            </w:r>
          </w:p>
        </w:tc>
        <w:tc>
          <w:tcPr>
            <w:tcW w:w="3544" w:type="dxa"/>
          </w:tcPr>
          <w:p w:rsidR="00A2153A" w:rsidRDefault="00A2153A" w:rsidP="00A215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A2153A" w:rsidRDefault="00A2153A" w:rsidP="00A21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A2153A" w:rsidRPr="000F768D" w:rsidRDefault="00A2153A" w:rsidP="00A2153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1450F0" w:rsidRPr="007856C5" w:rsidRDefault="001450F0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0F0" w:rsidRDefault="004358FC" w:rsidP="00DA43EC">
            <w:pPr>
              <w:pStyle w:val="Default"/>
              <w:ind w:firstLine="709"/>
              <w:contextualSpacing/>
              <w:jc w:val="both"/>
            </w:pPr>
            <w:r w:rsidRPr="004358FC">
              <w:t>Датчик температуры платиновый</w:t>
            </w:r>
          </w:p>
        </w:tc>
      </w:tr>
      <w:tr w:rsidR="001450F0" w:rsidRPr="00054903" w:rsidTr="00962764">
        <w:trPr>
          <w:trHeight w:val="553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C21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="00C21C4B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Щелочные металлы.</w:t>
            </w:r>
          </w:p>
        </w:tc>
        <w:tc>
          <w:tcPr>
            <w:tcW w:w="3544" w:type="dxa"/>
          </w:tcPr>
          <w:p w:rsidR="004B5448" w:rsidRDefault="004B5448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4B5448" w:rsidRDefault="004B5448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4B5448" w:rsidRPr="007856C5" w:rsidRDefault="004B5448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1701" w:type="dxa"/>
          </w:tcPr>
          <w:p w:rsidR="001450F0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trHeight w:val="553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C21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="00C21C4B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Бериллий, магний и щелочноземельные металлы.</w:t>
            </w:r>
          </w:p>
        </w:tc>
        <w:tc>
          <w:tcPr>
            <w:tcW w:w="3544" w:type="dxa"/>
          </w:tcPr>
          <w:p w:rsidR="00BC6E33" w:rsidRPr="00132BED" w:rsidRDefault="00BC6E33" w:rsidP="00BC6E3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C6E33" w:rsidRDefault="00BC6E33" w:rsidP="00BC6E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450F0" w:rsidRPr="007856C5" w:rsidRDefault="00BC6E33" w:rsidP="00BC6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701" w:type="dxa"/>
          </w:tcPr>
          <w:p w:rsidR="001450F0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cantSplit/>
          <w:trHeight w:val="561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C21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</w:t>
            </w:r>
            <w:r w:rsidR="00C21C4B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Бериллий, магний и щелочноземельные металлы.</w:t>
            </w:r>
          </w:p>
        </w:tc>
        <w:tc>
          <w:tcPr>
            <w:tcW w:w="3544" w:type="dxa"/>
          </w:tcPr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  <w:p w:rsidR="001450F0" w:rsidRPr="007856C5" w:rsidRDefault="001450F0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0F0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cantSplit/>
          <w:trHeight w:val="561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C21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 </w:t>
            </w:r>
            <w:r w:rsidR="00C21C4B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Алюминий.</w:t>
            </w:r>
          </w:p>
        </w:tc>
        <w:tc>
          <w:tcPr>
            <w:tcW w:w="3544" w:type="dxa"/>
          </w:tcPr>
          <w:p w:rsidR="00BC6E33" w:rsidRPr="00132BED" w:rsidRDefault="00BC6E33" w:rsidP="00BC6E3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C6E33" w:rsidRDefault="00BC6E33" w:rsidP="00BC6E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450F0" w:rsidRPr="007856C5" w:rsidRDefault="00BC6E33" w:rsidP="00BC6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701" w:type="dxa"/>
          </w:tcPr>
          <w:p w:rsidR="001450F0" w:rsidRPr="00216896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cantSplit/>
          <w:trHeight w:val="555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C21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9. </w:t>
            </w:r>
            <w:r w:rsidR="00C21C4B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Алюминий.</w:t>
            </w:r>
          </w:p>
        </w:tc>
        <w:tc>
          <w:tcPr>
            <w:tcW w:w="3544" w:type="dxa"/>
          </w:tcPr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1450F0" w:rsidRPr="007856C5" w:rsidRDefault="00AE1EF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1701" w:type="dxa"/>
          </w:tcPr>
          <w:p w:rsidR="001450F0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607528" w:rsidRPr="00054903" w:rsidTr="00E57B09">
        <w:trPr>
          <w:cantSplit/>
          <w:trHeight w:val="1932"/>
        </w:trPr>
        <w:tc>
          <w:tcPr>
            <w:tcW w:w="1809" w:type="dxa"/>
          </w:tcPr>
          <w:p w:rsidR="00607528" w:rsidRPr="00786320" w:rsidRDefault="00607528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7528" w:rsidRPr="001B2E0F" w:rsidRDefault="00607528" w:rsidP="00570D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10. Железо.</w:t>
            </w:r>
          </w:p>
          <w:p w:rsidR="00607528" w:rsidRPr="001B2E0F" w:rsidRDefault="00607528" w:rsidP="00570D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151FEB" w:rsidRDefault="00151FEB" w:rsidP="00151F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607528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1701" w:type="dxa"/>
          </w:tcPr>
          <w:p w:rsidR="00607528" w:rsidRDefault="00607528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cantSplit/>
          <w:trHeight w:val="549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9E6D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E6D7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F37B22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 и систематизация знаний по главе первой «Металлы».</w:t>
            </w:r>
          </w:p>
        </w:tc>
        <w:tc>
          <w:tcPr>
            <w:tcW w:w="3544" w:type="dxa"/>
          </w:tcPr>
          <w:p w:rsidR="004941B6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4941B6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4941B6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4941B6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1450F0" w:rsidRPr="007856C5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701" w:type="dxa"/>
          </w:tcPr>
          <w:p w:rsidR="001450F0" w:rsidRPr="002347BE" w:rsidRDefault="001450F0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F0" w:rsidRPr="00054903" w:rsidTr="00962764">
        <w:trPr>
          <w:cantSplit/>
          <w:trHeight w:val="559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9E6D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E6D7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70D6B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37B22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 «Металлы».</w:t>
            </w:r>
          </w:p>
        </w:tc>
        <w:tc>
          <w:tcPr>
            <w:tcW w:w="3544" w:type="dxa"/>
          </w:tcPr>
          <w:p w:rsidR="001450F0" w:rsidRPr="007856C5" w:rsidRDefault="00D23CF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701" w:type="dxa"/>
          </w:tcPr>
          <w:p w:rsidR="001450F0" w:rsidRPr="00216896" w:rsidRDefault="001450F0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F0" w:rsidRPr="00054903" w:rsidTr="00962764">
        <w:trPr>
          <w:cantSplit/>
          <w:trHeight w:val="559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9E6D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E6D7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F37B22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3544" w:type="dxa"/>
          </w:tcPr>
          <w:p w:rsidR="00E122D5" w:rsidRPr="008143C3" w:rsidRDefault="00E122D5" w:rsidP="00E122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:rsidR="00E122D5" w:rsidRPr="008143C3" w:rsidRDefault="00E122D5" w:rsidP="00E122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E122D5" w:rsidRPr="008143C3" w:rsidRDefault="00E122D5" w:rsidP="00E122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E122D5" w:rsidRDefault="00E122D5" w:rsidP="00E122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1450F0" w:rsidRPr="006617D1" w:rsidRDefault="00E122D5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701" w:type="dxa"/>
          </w:tcPr>
          <w:p w:rsidR="001450F0" w:rsidRPr="006617D1" w:rsidRDefault="001450F0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F0" w:rsidRPr="00054903" w:rsidTr="00962764">
        <w:trPr>
          <w:cantSplit/>
          <w:trHeight w:val="455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Свойства металлов и их соединений (химический практикум)(3 ч).</w:t>
            </w:r>
          </w:p>
        </w:tc>
        <w:tc>
          <w:tcPr>
            <w:tcW w:w="2552" w:type="dxa"/>
          </w:tcPr>
          <w:p w:rsidR="001450F0" w:rsidRPr="001B2E0F" w:rsidRDefault="001450F0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№1. Осуществление цепочки химических превращений.</w:t>
            </w:r>
          </w:p>
        </w:tc>
        <w:tc>
          <w:tcPr>
            <w:tcW w:w="3544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CD381C" w:rsidRPr="00075103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1450F0" w:rsidRPr="00216896" w:rsidRDefault="00CD381C" w:rsidP="00CD38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701" w:type="dxa"/>
          </w:tcPr>
          <w:p w:rsidR="001450F0" w:rsidRDefault="0038197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температур ы, Датчик температур ы платиновый – измерение температур ы переходов аллотропны х модификаци й серы; измерение температур ы плавления веществ.</w:t>
            </w:r>
          </w:p>
        </w:tc>
      </w:tr>
      <w:tr w:rsidR="001450F0" w:rsidRPr="00054903" w:rsidTr="00962764">
        <w:trPr>
          <w:cantSplit/>
          <w:trHeight w:val="455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№2. Получение и свойства соединений металлов.</w:t>
            </w:r>
          </w:p>
        </w:tc>
        <w:tc>
          <w:tcPr>
            <w:tcW w:w="3544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1450F0" w:rsidRP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701" w:type="dxa"/>
          </w:tcPr>
          <w:p w:rsidR="001450F0" w:rsidRDefault="001450F0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F0" w:rsidRPr="00054903" w:rsidTr="00962764">
        <w:trPr>
          <w:cantSplit/>
          <w:trHeight w:val="584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№3. Экспериментальные задачи по распознаванию и получению веществ.</w:t>
            </w:r>
          </w:p>
        </w:tc>
        <w:tc>
          <w:tcPr>
            <w:tcW w:w="3544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1450F0" w:rsidRP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701" w:type="dxa"/>
          </w:tcPr>
          <w:p w:rsidR="001450F0" w:rsidRDefault="001450F0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584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Неметаллы (26 ч)</w:t>
            </w: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1. Неметаллы: атомы и простые вещества. Кислород, озон, воздух.</w:t>
            </w:r>
          </w:p>
        </w:tc>
        <w:tc>
          <w:tcPr>
            <w:tcW w:w="3544" w:type="dxa"/>
          </w:tcPr>
          <w:p w:rsidR="00945E87" w:rsidRDefault="00945E87" w:rsidP="00945E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45E87" w:rsidRDefault="00945E87" w:rsidP="0094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945E87" w:rsidP="0094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701" w:type="dxa"/>
          </w:tcPr>
          <w:p w:rsidR="00DA43EC" w:rsidRPr="00216896" w:rsidRDefault="0038197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температур ы, Датчик температур ы платиновый – измерение температур ы переходов аллотропны х модификаци й серы; измерение температур ы плавления веществ.</w:t>
            </w:r>
          </w:p>
        </w:tc>
      </w:tr>
      <w:tr w:rsidR="00DA43EC" w:rsidRPr="00054903" w:rsidTr="00962764">
        <w:trPr>
          <w:trHeight w:val="263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2. Неметаллы. Химические свойства неметаллов.</w:t>
            </w:r>
          </w:p>
        </w:tc>
        <w:tc>
          <w:tcPr>
            <w:tcW w:w="3544" w:type="dxa"/>
          </w:tcPr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DA43EC" w:rsidRPr="007856C5" w:rsidRDefault="00AE1EF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химических уравнений.</w:t>
            </w:r>
          </w:p>
        </w:tc>
        <w:tc>
          <w:tcPr>
            <w:tcW w:w="1701" w:type="dxa"/>
          </w:tcPr>
          <w:p w:rsidR="00DA43EC" w:rsidRPr="00786320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263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3. Химические элементы в клетках живых организмов.</w:t>
            </w:r>
          </w:p>
        </w:tc>
        <w:tc>
          <w:tcPr>
            <w:tcW w:w="3544" w:type="dxa"/>
          </w:tcPr>
          <w:p w:rsidR="00BC6E33" w:rsidRPr="00132BED" w:rsidRDefault="00BC6E33" w:rsidP="00BC6E3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C6E33" w:rsidRDefault="00BC6E33" w:rsidP="00BC6E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DA43EC" w:rsidRPr="007856C5" w:rsidRDefault="00BC6E33" w:rsidP="00BC6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590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4. Водород.</w:t>
            </w:r>
          </w:p>
        </w:tc>
        <w:tc>
          <w:tcPr>
            <w:tcW w:w="3544" w:type="dxa"/>
          </w:tcPr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DA43EC" w:rsidRPr="007856C5" w:rsidRDefault="00AE1EF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1701" w:type="dxa"/>
          </w:tcPr>
          <w:p w:rsidR="00DA43EC" w:rsidRPr="006617D1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590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5. Галогены.</w:t>
            </w:r>
          </w:p>
        </w:tc>
        <w:tc>
          <w:tcPr>
            <w:tcW w:w="3544" w:type="dxa"/>
          </w:tcPr>
          <w:p w:rsidR="00151FEB" w:rsidRDefault="00151FEB" w:rsidP="00151F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1701" w:type="dxa"/>
          </w:tcPr>
          <w:p w:rsidR="00DA43EC" w:rsidRPr="006617D1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588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6. Соединения галогенов.</w:t>
            </w:r>
          </w:p>
        </w:tc>
        <w:tc>
          <w:tcPr>
            <w:tcW w:w="3544" w:type="dxa"/>
          </w:tcPr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DA43EC" w:rsidRPr="007856C5" w:rsidRDefault="00AE1EF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1701" w:type="dxa"/>
          </w:tcPr>
          <w:p w:rsidR="00DA43EC" w:rsidRPr="006617D1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588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7. Получение галогенов. Биологическое значение и применение галогенов и их соединений.</w:t>
            </w:r>
          </w:p>
        </w:tc>
        <w:tc>
          <w:tcPr>
            <w:tcW w:w="3544" w:type="dxa"/>
          </w:tcPr>
          <w:p w:rsidR="00945E87" w:rsidRDefault="00945E87" w:rsidP="00945E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45E87" w:rsidRDefault="00945E87" w:rsidP="0094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945E87" w:rsidP="0094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748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8. Кислород.</w:t>
            </w:r>
          </w:p>
        </w:tc>
        <w:tc>
          <w:tcPr>
            <w:tcW w:w="3544" w:type="dxa"/>
          </w:tcPr>
          <w:p w:rsidR="00BC6E33" w:rsidRPr="00132BED" w:rsidRDefault="00BC6E33" w:rsidP="00BC6E3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C6E33" w:rsidRDefault="00BC6E33" w:rsidP="00BC6E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DA43EC" w:rsidRPr="007856C5" w:rsidRDefault="00BC6E33" w:rsidP="00BC6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701" w:type="dxa"/>
          </w:tcPr>
          <w:p w:rsidR="00DA43EC" w:rsidRPr="00786320" w:rsidRDefault="0038197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температур ы, Датчик температур ы платиновый – измерение температур ы переходов аллотропны х модификаци й серы; измерение температур ы плавления веществ.</w:t>
            </w:r>
          </w:p>
        </w:tc>
      </w:tr>
      <w:tr w:rsidR="00DA43EC" w:rsidRPr="00054903" w:rsidTr="00962764">
        <w:trPr>
          <w:cantSplit/>
          <w:trHeight w:val="748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№2</w:t>
            </w:r>
          </w:p>
        </w:tc>
        <w:tc>
          <w:tcPr>
            <w:tcW w:w="3544" w:type="dxa"/>
          </w:tcPr>
          <w:p w:rsidR="00DA43EC" w:rsidRPr="007856C5" w:rsidRDefault="00D23CF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701" w:type="dxa"/>
          </w:tcPr>
          <w:p w:rsidR="00DA43EC" w:rsidRPr="00353054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620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10. Сера.</w:t>
            </w:r>
          </w:p>
        </w:tc>
        <w:tc>
          <w:tcPr>
            <w:tcW w:w="3544" w:type="dxa"/>
          </w:tcPr>
          <w:p w:rsidR="00151FEB" w:rsidRDefault="00151FEB" w:rsidP="00151F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1701" w:type="dxa"/>
          </w:tcPr>
          <w:p w:rsidR="00DA43EC" w:rsidRPr="00216896" w:rsidRDefault="0038197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температур ы, Датчик температур ы платиновый – измерение температур ы переходов аллотропны х модификаци й серы; измерение температур ы плавления веществ.</w:t>
            </w:r>
          </w:p>
        </w:tc>
      </w:tr>
      <w:tr w:rsidR="00DA43EC" w:rsidRPr="00054903" w:rsidTr="00962764">
        <w:trPr>
          <w:cantSplit/>
          <w:trHeight w:val="620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11. Соединения серы.</w:t>
            </w:r>
          </w:p>
        </w:tc>
        <w:tc>
          <w:tcPr>
            <w:tcW w:w="3544" w:type="dxa"/>
          </w:tcPr>
          <w:p w:rsidR="00E122D5" w:rsidRDefault="00E122D5" w:rsidP="00E122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E122D5" w:rsidRDefault="00E122D5" w:rsidP="00E1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E122D5" w:rsidRDefault="00E122D5" w:rsidP="00DA43E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619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12. Серная кислота.</w:t>
            </w:r>
          </w:p>
        </w:tc>
        <w:tc>
          <w:tcPr>
            <w:tcW w:w="3544" w:type="dxa"/>
          </w:tcPr>
          <w:p w:rsidR="00151FEB" w:rsidRDefault="00151FEB" w:rsidP="00151F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1701" w:type="dxa"/>
          </w:tcPr>
          <w:p w:rsidR="00DA43EC" w:rsidRPr="006617D1" w:rsidRDefault="0044137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DA43EC" w:rsidRPr="00054903" w:rsidTr="00962764">
        <w:trPr>
          <w:cantSplit/>
          <w:trHeight w:val="619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13. Азот.</w:t>
            </w:r>
          </w:p>
        </w:tc>
        <w:tc>
          <w:tcPr>
            <w:tcW w:w="3544" w:type="dxa"/>
          </w:tcPr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DA43EC" w:rsidRPr="007856C5" w:rsidRDefault="00AE1EF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1701" w:type="dxa"/>
          </w:tcPr>
          <w:p w:rsidR="00DA43EC" w:rsidRPr="006617D1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347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14. Аммиак.</w:t>
            </w:r>
          </w:p>
        </w:tc>
        <w:tc>
          <w:tcPr>
            <w:tcW w:w="3544" w:type="dxa"/>
          </w:tcPr>
          <w:p w:rsidR="00151FEB" w:rsidRDefault="00151FEB" w:rsidP="00151F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1701" w:type="dxa"/>
          </w:tcPr>
          <w:p w:rsidR="00DA43EC" w:rsidRPr="006617D1" w:rsidRDefault="0044137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DA43EC" w:rsidRPr="00054903" w:rsidTr="00962764">
        <w:trPr>
          <w:cantSplit/>
          <w:trHeight w:val="347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15. Соли аммония.</w:t>
            </w:r>
          </w:p>
        </w:tc>
        <w:tc>
          <w:tcPr>
            <w:tcW w:w="3544" w:type="dxa"/>
          </w:tcPr>
          <w:p w:rsidR="00151FEB" w:rsidRDefault="00151FEB" w:rsidP="00151F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1701" w:type="dxa"/>
          </w:tcPr>
          <w:p w:rsidR="00DA43EC" w:rsidRPr="00786320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628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16. Кислородные соединения азота.</w:t>
            </w:r>
          </w:p>
        </w:tc>
        <w:tc>
          <w:tcPr>
            <w:tcW w:w="3544" w:type="dxa"/>
          </w:tcPr>
          <w:p w:rsidR="00945E87" w:rsidRDefault="00945E87" w:rsidP="00945E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45E87" w:rsidRDefault="00945E87" w:rsidP="0094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945E87" w:rsidP="0094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628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17. Фосфор и его соединения.</w:t>
            </w:r>
          </w:p>
        </w:tc>
        <w:tc>
          <w:tcPr>
            <w:tcW w:w="3544" w:type="dxa"/>
          </w:tcPr>
          <w:p w:rsidR="00BC6E33" w:rsidRPr="00132BED" w:rsidRDefault="00BC6E33" w:rsidP="00BC6E3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C6E33" w:rsidRDefault="00BC6E33" w:rsidP="00BC6E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DA43EC" w:rsidRPr="007856C5" w:rsidRDefault="00BC6E33" w:rsidP="00BC6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701" w:type="dxa"/>
          </w:tcPr>
          <w:p w:rsidR="00DA43EC" w:rsidRPr="00216896" w:rsidRDefault="004358F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C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</w:tr>
      <w:tr w:rsidR="00DA43EC" w:rsidRPr="00054903" w:rsidTr="00962764">
        <w:trPr>
          <w:trHeight w:val="559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18. Фосфор и его соединения.</w:t>
            </w:r>
          </w:p>
        </w:tc>
        <w:tc>
          <w:tcPr>
            <w:tcW w:w="3544" w:type="dxa"/>
          </w:tcPr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DA43EC" w:rsidRPr="007856C5" w:rsidRDefault="00AE1EF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59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19. Углерод.</w:t>
            </w:r>
          </w:p>
        </w:tc>
        <w:tc>
          <w:tcPr>
            <w:tcW w:w="3544" w:type="dxa"/>
          </w:tcPr>
          <w:p w:rsidR="00151FEB" w:rsidRDefault="00151FEB" w:rsidP="00151F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46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20. Кислородные соединения углерода.</w:t>
            </w:r>
          </w:p>
        </w:tc>
        <w:tc>
          <w:tcPr>
            <w:tcW w:w="3544" w:type="dxa"/>
          </w:tcPr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DA43EC" w:rsidRPr="007856C5" w:rsidRDefault="00AE1EF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46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21. Кремний и его соединения.</w:t>
            </w:r>
          </w:p>
        </w:tc>
        <w:tc>
          <w:tcPr>
            <w:tcW w:w="3544" w:type="dxa"/>
          </w:tcPr>
          <w:p w:rsidR="00151FEB" w:rsidRDefault="00151FEB" w:rsidP="00151F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1701" w:type="dxa"/>
          </w:tcPr>
          <w:p w:rsidR="00DA43EC" w:rsidRPr="00786320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59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22. Силикатная промышленность.</w:t>
            </w:r>
          </w:p>
        </w:tc>
        <w:tc>
          <w:tcPr>
            <w:tcW w:w="3544" w:type="dxa"/>
          </w:tcPr>
          <w:p w:rsidR="00E122D5" w:rsidRDefault="00E122D5" w:rsidP="00E122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E122D5" w:rsidRDefault="00E122D5" w:rsidP="00E1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E122D5" w:rsidRDefault="00E122D5" w:rsidP="00DA43E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59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23. Обобщающий урок по теме «Неметаллы».</w:t>
            </w:r>
          </w:p>
        </w:tc>
        <w:tc>
          <w:tcPr>
            <w:tcW w:w="3544" w:type="dxa"/>
          </w:tcPr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DA43EC" w:rsidRPr="007856C5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701" w:type="dxa"/>
          </w:tcPr>
          <w:p w:rsidR="00DA43EC" w:rsidRPr="00786320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640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24. Обобщающий урок по теме «Неметаллы».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DA43EC" w:rsidRPr="007856C5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A43EC" w:rsidRPr="00786320" w:rsidRDefault="00DA43EC" w:rsidP="00DA43EC">
            <w:pPr>
              <w:ind w:left="-4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640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25. Контрольная работа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DA43EC" w:rsidRPr="00216896" w:rsidRDefault="00D23CFE" w:rsidP="00DA43EC">
            <w:pPr>
              <w:ind w:left="-4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A43EC" w:rsidRPr="00786320" w:rsidRDefault="00DA43EC" w:rsidP="00DA43EC">
            <w:pPr>
              <w:ind w:left="-4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276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26. Анализ контрольной работы.</w:t>
            </w:r>
          </w:p>
        </w:tc>
        <w:tc>
          <w:tcPr>
            <w:tcW w:w="3544" w:type="dxa"/>
          </w:tcPr>
          <w:p w:rsidR="004B5448" w:rsidRPr="008143C3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:rsidR="004B5448" w:rsidRPr="008143C3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4B5448" w:rsidRPr="008143C3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4B5448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DA43EC" w:rsidRPr="00216896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701" w:type="dxa"/>
          </w:tcPr>
          <w:p w:rsidR="00DA43EC" w:rsidRPr="002117DD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276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Свойства неметаллов и их соединений (3 ч).</w:t>
            </w: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№4. Экспериментальные задачи по теме «Подгруппа кислорода».</w:t>
            </w:r>
          </w:p>
        </w:tc>
        <w:tc>
          <w:tcPr>
            <w:tcW w:w="3544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CD381C" w:rsidRPr="00075103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DA43EC" w:rsidRPr="00216896" w:rsidRDefault="00CD381C" w:rsidP="00CD38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701" w:type="dxa"/>
          </w:tcPr>
          <w:p w:rsidR="00DA43EC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76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№5. Экспериментальные задачи по теме «Подгруппы азота и углерода».</w:t>
            </w:r>
          </w:p>
        </w:tc>
        <w:tc>
          <w:tcPr>
            <w:tcW w:w="3544" w:type="dxa"/>
          </w:tcPr>
          <w:p w:rsidR="004941B6" w:rsidRPr="00075103" w:rsidRDefault="004941B6" w:rsidP="004941B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4941B6" w:rsidRDefault="004941B6" w:rsidP="004941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4941B6" w:rsidRPr="00075103" w:rsidRDefault="004941B6" w:rsidP="004941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DA43EC" w:rsidRPr="0021689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701" w:type="dxa"/>
          </w:tcPr>
          <w:p w:rsidR="00DA43EC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76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№6. Получение, собирание и распознавание газов.</w:t>
            </w:r>
          </w:p>
        </w:tc>
        <w:tc>
          <w:tcPr>
            <w:tcW w:w="3544" w:type="dxa"/>
          </w:tcPr>
          <w:p w:rsidR="004941B6" w:rsidRPr="00075103" w:rsidRDefault="004941B6" w:rsidP="004941B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4941B6" w:rsidRDefault="004941B6" w:rsidP="004941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4941B6" w:rsidRPr="00075103" w:rsidRDefault="004941B6" w:rsidP="004941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DA43EC" w:rsidRPr="0021689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701" w:type="dxa"/>
          </w:tcPr>
          <w:p w:rsidR="00DA43EC" w:rsidRDefault="006F7A51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553">
              <w:rPr>
                <w:rFonts w:ascii="Times New Roman" w:hAnsi="Times New Roman" w:cs="Times New Roman"/>
                <w:sz w:val="24"/>
                <w:szCs w:val="24"/>
              </w:rPr>
              <w:t>Электронны е весы, набор лаборатории ГИА</w:t>
            </w:r>
          </w:p>
        </w:tc>
      </w:tr>
      <w:tr w:rsidR="00DA43EC" w:rsidRPr="00054903" w:rsidTr="00962764">
        <w:trPr>
          <w:trHeight w:val="290"/>
        </w:trPr>
        <w:tc>
          <w:tcPr>
            <w:tcW w:w="1809" w:type="dxa"/>
          </w:tcPr>
          <w:p w:rsidR="00DA43EC" w:rsidRPr="00786320" w:rsidRDefault="00234C36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Органические вещества (13</w:t>
            </w:r>
            <w:r w:rsidR="00DA43EC" w:rsidRPr="00785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1. Предмет органической химии.</w:t>
            </w:r>
          </w:p>
        </w:tc>
        <w:tc>
          <w:tcPr>
            <w:tcW w:w="3544" w:type="dxa"/>
          </w:tcPr>
          <w:p w:rsidR="00945E87" w:rsidRDefault="00945E87" w:rsidP="00945E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45E87" w:rsidRDefault="00945E87" w:rsidP="0094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945E87" w:rsidP="0094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290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2. Предельные углеводороды.</w:t>
            </w:r>
          </w:p>
        </w:tc>
        <w:tc>
          <w:tcPr>
            <w:tcW w:w="3544" w:type="dxa"/>
          </w:tcPr>
          <w:p w:rsidR="00DA43EC" w:rsidRDefault="00933053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33053" w:rsidRDefault="00933053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формул.</w:t>
            </w:r>
          </w:p>
          <w:p w:rsidR="00933053" w:rsidRDefault="00151FEB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151FEB" w:rsidRPr="007856C5" w:rsidRDefault="00151FEB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701" w:type="dxa"/>
          </w:tcPr>
          <w:p w:rsidR="00DA43EC" w:rsidRPr="002117DD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276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3. Непредельные углеводороды.</w:t>
            </w:r>
          </w:p>
        </w:tc>
        <w:tc>
          <w:tcPr>
            <w:tcW w:w="3544" w:type="dxa"/>
          </w:tcPr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701" w:type="dxa"/>
          </w:tcPr>
          <w:p w:rsidR="00DA43EC" w:rsidRPr="002117DD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276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4. Спирты.</w:t>
            </w:r>
          </w:p>
        </w:tc>
        <w:tc>
          <w:tcPr>
            <w:tcW w:w="3544" w:type="dxa"/>
          </w:tcPr>
          <w:p w:rsidR="00E122D5" w:rsidRDefault="00E122D5" w:rsidP="00E122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E122D5" w:rsidRDefault="00E122D5" w:rsidP="00E1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E122D5" w:rsidRDefault="00E122D5" w:rsidP="00DA43E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701" w:type="dxa"/>
          </w:tcPr>
          <w:p w:rsidR="00DA43EC" w:rsidRPr="00216896" w:rsidRDefault="0044137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DA43EC" w:rsidRPr="00054903" w:rsidTr="00962764">
        <w:trPr>
          <w:trHeight w:val="259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Предельные одноосновные карбоновые кислоты. </w:t>
            </w:r>
          </w:p>
        </w:tc>
        <w:tc>
          <w:tcPr>
            <w:tcW w:w="3544" w:type="dxa"/>
          </w:tcPr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701" w:type="dxa"/>
          </w:tcPr>
          <w:p w:rsidR="00DA43EC" w:rsidRPr="002117DD" w:rsidRDefault="0044137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DA43EC" w:rsidRPr="00054903" w:rsidTr="00962764">
        <w:trPr>
          <w:trHeight w:val="259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6. Сложные эфиры. Жиры.</w:t>
            </w:r>
          </w:p>
        </w:tc>
        <w:tc>
          <w:tcPr>
            <w:tcW w:w="3544" w:type="dxa"/>
          </w:tcPr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701" w:type="dxa"/>
          </w:tcPr>
          <w:p w:rsidR="00DA43EC" w:rsidRPr="00786320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07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7. Аминокислоты и белки.</w:t>
            </w:r>
          </w:p>
        </w:tc>
        <w:tc>
          <w:tcPr>
            <w:tcW w:w="3544" w:type="dxa"/>
          </w:tcPr>
          <w:p w:rsidR="00BC6E33" w:rsidRPr="00132BED" w:rsidRDefault="00BC6E33" w:rsidP="00BC6E3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C6E33" w:rsidRDefault="00BC6E33" w:rsidP="00BC6E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DA43EC" w:rsidRPr="007856C5" w:rsidRDefault="00BC6E33" w:rsidP="00BC6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учебником.</w:t>
            </w:r>
          </w:p>
        </w:tc>
        <w:tc>
          <w:tcPr>
            <w:tcW w:w="1701" w:type="dxa"/>
          </w:tcPr>
          <w:p w:rsidR="00DA43EC" w:rsidRPr="00786320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07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8. Аминокислоты и белки.</w:t>
            </w:r>
          </w:p>
        </w:tc>
        <w:tc>
          <w:tcPr>
            <w:tcW w:w="3544" w:type="dxa"/>
          </w:tcPr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27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9. Углеводы.</w:t>
            </w:r>
          </w:p>
        </w:tc>
        <w:tc>
          <w:tcPr>
            <w:tcW w:w="3544" w:type="dxa"/>
          </w:tcPr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27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10. Полимеры.</w:t>
            </w:r>
          </w:p>
        </w:tc>
        <w:tc>
          <w:tcPr>
            <w:tcW w:w="3544" w:type="dxa"/>
          </w:tcPr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644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11. Обобщающий урок по теме «Органические вещества».</w:t>
            </w:r>
          </w:p>
        </w:tc>
        <w:tc>
          <w:tcPr>
            <w:tcW w:w="3544" w:type="dxa"/>
          </w:tcPr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DA43EC" w:rsidRPr="007856C5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701" w:type="dxa"/>
          </w:tcPr>
          <w:p w:rsidR="00DA43EC" w:rsidRPr="002117DD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E" w:rsidRPr="00054903" w:rsidTr="00962764">
        <w:trPr>
          <w:trHeight w:val="644"/>
        </w:trPr>
        <w:tc>
          <w:tcPr>
            <w:tcW w:w="1809" w:type="dxa"/>
          </w:tcPr>
          <w:p w:rsidR="009E6D7E" w:rsidRPr="00786320" w:rsidRDefault="009E6D7E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6D7E" w:rsidRPr="001B2E0F" w:rsidRDefault="009E6D7E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12. </w:t>
            </w:r>
            <w:r w:rsidR="00205859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</w:t>
            </w:r>
            <w:r w:rsidR="0020585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205859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E6D7E" w:rsidRPr="007856C5" w:rsidRDefault="00D23CFE" w:rsidP="00E57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701" w:type="dxa"/>
          </w:tcPr>
          <w:p w:rsidR="009E6D7E" w:rsidRPr="002117DD" w:rsidRDefault="009E6D7E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E" w:rsidRPr="00054903" w:rsidTr="00962764">
        <w:trPr>
          <w:trHeight w:val="644"/>
        </w:trPr>
        <w:tc>
          <w:tcPr>
            <w:tcW w:w="1809" w:type="dxa"/>
          </w:tcPr>
          <w:p w:rsidR="009E6D7E" w:rsidRPr="00786320" w:rsidRDefault="009E6D7E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6D7E" w:rsidRPr="001B2E0F" w:rsidRDefault="00234C36" w:rsidP="002058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="009E6D7E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205859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3544" w:type="dxa"/>
          </w:tcPr>
          <w:p w:rsidR="004B5448" w:rsidRPr="008143C3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:rsidR="004B5448" w:rsidRPr="008143C3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4B5448" w:rsidRPr="008143C3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4B5448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9E6D7E" w:rsidRPr="007856C5" w:rsidRDefault="004B5448" w:rsidP="004B5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701" w:type="dxa"/>
          </w:tcPr>
          <w:p w:rsidR="009E6D7E" w:rsidRPr="002117DD" w:rsidRDefault="009E6D7E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59" w:rsidRPr="00054903" w:rsidTr="00962764">
        <w:trPr>
          <w:trHeight w:val="617"/>
        </w:trPr>
        <w:tc>
          <w:tcPr>
            <w:tcW w:w="1809" w:type="dxa"/>
          </w:tcPr>
          <w:p w:rsidR="00205859" w:rsidRPr="001B2E0F" w:rsidRDefault="00205859" w:rsidP="00DA43E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(6ч)</w:t>
            </w:r>
          </w:p>
        </w:tc>
        <w:tc>
          <w:tcPr>
            <w:tcW w:w="2552" w:type="dxa"/>
          </w:tcPr>
          <w:p w:rsidR="00205859" w:rsidRPr="001B2E0F" w:rsidRDefault="00205859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Периодический закон и Периодическая система химических элементов Д.И. Менделеева. </w:t>
            </w:r>
          </w:p>
        </w:tc>
        <w:tc>
          <w:tcPr>
            <w:tcW w:w="3544" w:type="dxa"/>
            <w:vMerge w:val="restart"/>
          </w:tcPr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205859" w:rsidRPr="007856C5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701" w:type="dxa"/>
            <w:vMerge w:val="restart"/>
          </w:tcPr>
          <w:p w:rsidR="00205859" w:rsidRDefault="0020585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59" w:rsidRPr="00054903" w:rsidTr="00962764">
        <w:trPr>
          <w:trHeight w:val="617"/>
        </w:trPr>
        <w:tc>
          <w:tcPr>
            <w:tcW w:w="1809" w:type="dxa"/>
          </w:tcPr>
          <w:p w:rsidR="00205859" w:rsidRPr="00054903" w:rsidRDefault="0020585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05859" w:rsidRPr="001B2E0F" w:rsidRDefault="00205859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2. Строение вещества.</w:t>
            </w:r>
          </w:p>
        </w:tc>
        <w:tc>
          <w:tcPr>
            <w:tcW w:w="3544" w:type="dxa"/>
            <w:vMerge/>
          </w:tcPr>
          <w:p w:rsidR="00205859" w:rsidRPr="007856C5" w:rsidRDefault="00205859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5859" w:rsidRDefault="00205859" w:rsidP="00DA43EC">
            <w:pPr>
              <w:ind w:right="317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59" w:rsidRPr="00054903" w:rsidTr="00962764">
        <w:trPr>
          <w:trHeight w:val="559"/>
        </w:trPr>
        <w:tc>
          <w:tcPr>
            <w:tcW w:w="1809" w:type="dxa"/>
          </w:tcPr>
          <w:p w:rsidR="00205859" w:rsidRPr="00054903" w:rsidRDefault="0020585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05859" w:rsidRPr="001B2E0F" w:rsidRDefault="00205859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3. Химические реакции.</w:t>
            </w:r>
          </w:p>
        </w:tc>
        <w:tc>
          <w:tcPr>
            <w:tcW w:w="3544" w:type="dxa"/>
            <w:vMerge/>
          </w:tcPr>
          <w:p w:rsidR="00205859" w:rsidRPr="007856C5" w:rsidRDefault="00205859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5859" w:rsidRDefault="0020585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59" w:rsidRPr="00054903" w:rsidTr="00962764">
        <w:trPr>
          <w:trHeight w:val="559"/>
        </w:trPr>
        <w:tc>
          <w:tcPr>
            <w:tcW w:w="1809" w:type="dxa"/>
          </w:tcPr>
          <w:p w:rsidR="00205859" w:rsidRPr="00054903" w:rsidRDefault="0020585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05859" w:rsidRPr="001B2E0F" w:rsidRDefault="00205859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4. Классы химических соединений в свете ТЭД.</w:t>
            </w:r>
          </w:p>
        </w:tc>
        <w:tc>
          <w:tcPr>
            <w:tcW w:w="3544" w:type="dxa"/>
            <w:vMerge/>
          </w:tcPr>
          <w:p w:rsidR="00205859" w:rsidRPr="00216896" w:rsidRDefault="0020585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5859" w:rsidRDefault="0020585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E" w:rsidRPr="00054903" w:rsidTr="00962764">
        <w:trPr>
          <w:trHeight w:val="588"/>
        </w:trPr>
        <w:tc>
          <w:tcPr>
            <w:tcW w:w="1809" w:type="dxa"/>
          </w:tcPr>
          <w:p w:rsidR="009E6D7E" w:rsidRPr="00054903" w:rsidRDefault="009E6D7E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E6D7E" w:rsidRPr="001B2E0F" w:rsidRDefault="009E6D7E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5. Итоговая контрольная работа.</w:t>
            </w:r>
          </w:p>
        </w:tc>
        <w:tc>
          <w:tcPr>
            <w:tcW w:w="3544" w:type="dxa"/>
          </w:tcPr>
          <w:p w:rsidR="009E6D7E" w:rsidRPr="00216896" w:rsidRDefault="00D23CFE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701" w:type="dxa"/>
          </w:tcPr>
          <w:p w:rsidR="009E6D7E" w:rsidRPr="00786320" w:rsidRDefault="009E6D7E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E" w:rsidRPr="00054903" w:rsidTr="00962764">
        <w:trPr>
          <w:trHeight w:val="588"/>
        </w:trPr>
        <w:tc>
          <w:tcPr>
            <w:tcW w:w="1809" w:type="dxa"/>
          </w:tcPr>
          <w:p w:rsidR="009E6D7E" w:rsidRPr="00054903" w:rsidRDefault="009E6D7E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E6D7E" w:rsidRPr="001B2E0F" w:rsidRDefault="009E6D7E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6.Анализ контрольной работы.</w:t>
            </w:r>
          </w:p>
        </w:tc>
        <w:tc>
          <w:tcPr>
            <w:tcW w:w="3544" w:type="dxa"/>
          </w:tcPr>
          <w:p w:rsidR="004B5448" w:rsidRPr="008143C3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:rsidR="004B5448" w:rsidRPr="008143C3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4B5448" w:rsidRPr="008143C3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4B5448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9E6D7E" w:rsidRPr="00216896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701" w:type="dxa"/>
          </w:tcPr>
          <w:p w:rsidR="009E6D7E" w:rsidRPr="00786320" w:rsidRDefault="009E6D7E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75A" w:rsidRDefault="0061375A" w:rsidP="00230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A51" w:rsidRDefault="006F7A51" w:rsidP="00230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A51" w:rsidRDefault="006F7A51" w:rsidP="00230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A51" w:rsidRPr="00693E63" w:rsidRDefault="006F7A51" w:rsidP="00693E63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E6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Химия. 8 класс: учеб. Для общеобразоват. учреждений / О.С. Габриелян. – 17-е изд., стереотип. – М. : Дрофа, 2011. – 270, [2] с. : ил.</w:t>
      </w:r>
    </w:p>
    <w:p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Кузьменко Н.Е. Начала химии. Современный курс для поступающих в вузы. Т. 1: учебное пособие – 13-е изд., стереотип. – М.: Издательство «Экзамен», 2007. – 383, [1] с. (Серия «Абитуриент»)</w:t>
      </w:r>
    </w:p>
    <w:p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Химия. Учебно-методическая газета для учителей химии и естествознания.</w:t>
      </w:r>
    </w:p>
    <w:p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Химия. Настольная книга учителя. 8 класс: методическое пособие / О.С. Габриелян, Н. П. Воскобойникова, А. В. Яшукова. – 3-е изд., перераб. – М. : Дрофа, 2007. – 398, [2] с.</w:t>
      </w:r>
    </w:p>
    <w:p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 xml:space="preserve">Химия. 8 класс: контрольные и проверочные работы по учебнику О.С. Габриеляна «Химия – 8». М. : Дрофа, 2009. </w:t>
      </w:r>
    </w:p>
    <w:p w:rsidR="006F7A51" w:rsidRPr="00693E63" w:rsidRDefault="006F7A51" w:rsidP="00693E6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Химия. 9 класс : учеб. для общеобразоват. учреждений / О. С. Габриелян. – 11-е изд., испр. – М. : Дрофа, 2006. – 267, [5] с. : ил.</w:t>
      </w:r>
    </w:p>
    <w:p w:rsidR="006F7A51" w:rsidRPr="00693E63" w:rsidRDefault="006F7A51" w:rsidP="00693E6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Химия. 9 класс : рабочая тетрадь к учебнику О. С. Габриеляна «Химия. 9 класс» / О. С. Габриелян, А. В. Якушова. – 6-е изд., стереотип. – М. : Дрофа, 2007. – 175, [1] с. : ил.</w:t>
      </w:r>
    </w:p>
    <w:p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Кузьменко Н.Е. Начала химии. Современный курс для поступающих в вузы. Т. 2: учебное пособие – 13-е изд., стереотип. – М.: Издательство «Экзамен», 2007. – 383, [1] с. (Серия «Абитуриент»).</w:t>
      </w:r>
    </w:p>
    <w:p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Химия. Учебно-методическая газета для учителей химии и естествознания.</w:t>
      </w:r>
    </w:p>
    <w:p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Химия. Настольная книга учителя. 9 класс: методическое пособие / О.С. Габриелян, Н. П. Воскобойникова, А. В. Яшукова. – 2-е изд., перераб. – М. : Дрофа, 2011. – 398, [2] с.</w:t>
      </w:r>
    </w:p>
    <w:p w:rsidR="006F7A51" w:rsidRPr="00C1250C" w:rsidRDefault="006F7A51" w:rsidP="00230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F7A51" w:rsidRPr="00C1250C" w:rsidSect="005D11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0F6" w:rsidRDefault="004010F6" w:rsidP="00693E63">
      <w:pPr>
        <w:spacing w:after="0" w:line="240" w:lineRule="auto"/>
      </w:pPr>
      <w:r>
        <w:separator/>
      </w:r>
    </w:p>
  </w:endnote>
  <w:endnote w:type="continuationSeparator" w:id="0">
    <w:p w:rsidR="004010F6" w:rsidRDefault="004010F6" w:rsidP="0069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48829"/>
      <w:docPartObj>
        <w:docPartGallery w:val="Page Numbers (Bottom of Page)"/>
        <w:docPartUnique/>
      </w:docPartObj>
    </w:sdtPr>
    <w:sdtEndPr/>
    <w:sdtContent>
      <w:p w:rsidR="00436E11" w:rsidRDefault="004010F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71D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436E11" w:rsidRDefault="00436E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0F6" w:rsidRDefault="004010F6" w:rsidP="00693E63">
      <w:pPr>
        <w:spacing w:after="0" w:line="240" w:lineRule="auto"/>
      </w:pPr>
      <w:r>
        <w:separator/>
      </w:r>
    </w:p>
  </w:footnote>
  <w:footnote w:type="continuationSeparator" w:id="0">
    <w:p w:rsidR="004010F6" w:rsidRDefault="004010F6" w:rsidP="00693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390"/>
    <w:multiLevelType w:val="hybridMultilevel"/>
    <w:tmpl w:val="AAFCFCB2"/>
    <w:lvl w:ilvl="0" w:tplc="44247B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2E48D7"/>
    <w:multiLevelType w:val="hybridMultilevel"/>
    <w:tmpl w:val="19DC73E0"/>
    <w:lvl w:ilvl="0" w:tplc="B5C4972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51E9"/>
    <w:multiLevelType w:val="hybridMultilevel"/>
    <w:tmpl w:val="54800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F50CF"/>
    <w:multiLevelType w:val="hybridMultilevel"/>
    <w:tmpl w:val="22687A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A80872"/>
    <w:multiLevelType w:val="hybridMultilevel"/>
    <w:tmpl w:val="736E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C45D5"/>
    <w:multiLevelType w:val="hybridMultilevel"/>
    <w:tmpl w:val="980809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615674"/>
    <w:multiLevelType w:val="hybridMultilevel"/>
    <w:tmpl w:val="C8224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05"/>
    <w:rsid w:val="00010CE4"/>
    <w:rsid w:val="000269ED"/>
    <w:rsid w:val="00032B0E"/>
    <w:rsid w:val="00083A6B"/>
    <w:rsid w:val="0009089B"/>
    <w:rsid w:val="000A7061"/>
    <w:rsid w:val="000F1D07"/>
    <w:rsid w:val="000F59FB"/>
    <w:rsid w:val="000F768D"/>
    <w:rsid w:val="001077AB"/>
    <w:rsid w:val="00116B52"/>
    <w:rsid w:val="00132BED"/>
    <w:rsid w:val="00134604"/>
    <w:rsid w:val="001450F0"/>
    <w:rsid w:val="00147FC5"/>
    <w:rsid w:val="00151FEB"/>
    <w:rsid w:val="00162B68"/>
    <w:rsid w:val="0018184A"/>
    <w:rsid w:val="00182756"/>
    <w:rsid w:val="00186F99"/>
    <w:rsid w:val="001D1EB0"/>
    <w:rsid w:val="002031BC"/>
    <w:rsid w:val="00203AE1"/>
    <w:rsid w:val="00205859"/>
    <w:rsid w:val="00220A2F"/>
    <w:rsid w:val="002226D4"/>
    <w:rsid w:val="00230DC6"/>
    <w:rsid w:val="00234C36"/>
    <w:rsid w:val="002527C4"/>
    <w:rsid w:val="00262B8F"/>
    <w:rsid w:val="0028618A"/>
    <w:rsid w:val="002A36F9"/>
    <w:rsid w:val="002B301F"/>
    <w:rsid w:val="002C7B6A"/>
    <w:rsid w:val="002D317E"/>
    <w:rsid w:val="002D59AF"/>
    <w:rsid w:val="002E3679"/>
    <w:rsid w:val="002F4405"/>
    <w:rsid w:val="002F6CCD"/>
    <w:rsid w:val="00303C21"/>
    <w:rsid w:val="00322F8E"/>
    <w:rsid w:val="0032512E"/>
    <w:rsid w:val="003444A7"/>
    <w:rsid w:val="00381979"/>
    <w:rsid w:val="003970B7"/>
    <w:rsid w:val="003B7065"/>
    <w:rsid w:val="003C23F0"/>
    <w:rsid w:val="003C72AF"/>
    <w:rsid w:val="003F59F6"/>
    <w:rsid w:val="004010F6"/>
    <w:rsid w:val="004358FC"/>
    <w:rsid w:val="00436E11"/>
    <w:rsid w:val="0044137C"/>
    <w:rsid w:val="00471E3D"/>
    <w:rsid w:val="004941B6"/>
    <w:rsid w:val="004A66FD"/>
    <w:rsid w:val="004B5448"/>
    <w:rsid w:val="004C23DD"/>
    <w:rsid w:val="004D411E"/>
    <w:rsid w:val="004F2960"/>
    <w:rsid w:val="004F7BB4"/>
    <w:rsid w:val="00503FC9"/>
    <w:rsid w:val="0050571D"/>
    <w:rsid w:val="0053079E"/>
    <w:rsid w:val="00570D6B"/>
    <w:rsid w:val="0057628D"/>
    <w:rsid w:val="005D1157"/>
    <w:rsid w:val="005F1553"/>
    <w:rsid w:val="006056AC"/>
    <w:rsid w:val="00607528"/>
    <w:rsid w:val="0061375A"/>
    <w:rsid w:val="00617670"/>
    <w:rsid w:val="00623E85"/>
    <w:rsid w:val="0066429D"/>
    <w:rsid w:val="00693E63"/>
    <w:rsid w:val="006954CC"/>
    <w:rsid w:val="006A6674"/>
    <w:rsid w:val="006B4E31"/>
    <w:rsid w:val="006B6647"/>
    <w:rsid w:val="006D64B8"/>
    <w:rsid w:val="006F7A51"/>
    <w:rsid w:val="00753D4F"/>
    <w:rsid w:val="007747E0"/>
    <w:rsid w:val="00781C5E"/>
    <w:rsid w:val="007B0698"/>
    <w:rsid w:val="007C3932"/>
    <w:rsid w:val="007E3279"/>
    <w:rsid w:val="007E58A2"/>
    <w:rsid w:val="007F0995"/>
    <w:rsid w:val="00800C75"/>
    <w:rsid w:val="008143C3"/>
    <w:rsid w:val="00814B1D"/>
    <w:rsid w:val="00820814"/>
    <w:rsid w:val="00821A94"/>
    <w:rsid w:val="00833201"/>
    <w:rsid w:val="008339C4"/>
    <w:rsid w:val="00857D72"/>
    <w:rsid w:val="00883BA7"/>
    <w:rsid w:val="00890388"/>
    <w:rsid w:val="008945FA"/>
    <w:rsid w:val="008B455F"/>
    <w:rsid w:val="008C3056"/>
    <w:rsid w:val="008D13AC"/>
    <w:rsid w:val="00904A1F"/>
    <w:rsid w:val="00912875"/>
    <w:rsid w:val="009208A5"/>
    <w:rsid w:val="00930AF9"/>
    <w:rsid w:val="00932813"/>
    <w:rsid w:val="00932EDA"/>
    <w:rsid w:val="00933053"/>
    <w:rsid w:val="00945E87"/>
    <w:rsid w:val="009626AD"/>
    <w:rsid w:val="00962764"/>
    <w:rsid w:val="009C1B17"/>
    <w:rsid w:val="009E02DA"/>
    <w:rsid w:val="009E6D7E"/>
    <w:rsid w:val="009F72A3"/>
    <w:rsid w:val="00A1263F"/>
    <w:rsid w:val="00A13BBE"/>
    <w:rsid w:val="00A17016"/>
    <w:rsid w:val="00A2153A"/>
    <w:rsid w:val="00A837B9"/>
    <w:rsid w:val="00A93823"/>
    <w:rsid w:val="00AA72CF"/>
    <w:rsid w:val="00AE1EFE"/>
    <w:rsid w:val="00AE2F03"/>
    <w:rsid w:val="00AE5862"/>
    <w:rsid w:val="00AE6348"/>
    <w:rsid w:val="00B00931"/>
    <w:rsid w:val="00B204D3"/>
    <w:rsid w:val="00B47937"/>
    <w:rsid w:val="00B7582A"/>
    <w:rsid w:val="00B76918"/>
    <w:rsid w:val="00BC404E"/>
    <w:rsid w:val="00BC6E33"/>
    <w:rsid w:val="00BD6343"/>
    <w:rsid w:val="00BD663C"/>
    <w:rsid w:val="00BE4F9B"/>
    <w:rsid w:val="00C1250C"/>
    <w:rsid w:val="00C21C4B"/>
    <w:rsid w:val="00C378AB"/>
    <w:rsid w:val="00C46DAF"/>
    <w:rsid w:val="00C71518"/>
    <w:rsid w:val="00C8358D"/>
    <w:rsid w:val="00CC0417"/>
    <w:rsid w:val="00CD381C"/>
    <w:rsid w:val="00CF43F1"/>
    <w:rsid w:val="00CF6085"/>
    <w:rsid w:val="00D02F00"/>
    <w:rsid w:val="00D22A38"/>
    <w:rsid w:val="00D23CFE"/>
    <w:rsid w:val="00D50064"/>
    <w:rsid w:val="00DA43EC"/>
    <w:rsid w:val="00DB1CD7"/>
    <w:rsid w:val="00E122D5"/>
    <w:rsid w:val="00E12B73"/>
    <w:rsid w:val="00E26332"/>
    <w:rsid w:val="00E303B7"/>
    <w:rsid w:val="00E53FFF"/>
    <w:rsid w:val="00E5478C"/>
    <w:rsid w:val="00E57B09"/>
    <w:rsid w:val="00EB6935"/>
    <w:rsid w:val="00EB6C6F"/>
    <w:rsid w:val="00EC5162"/>
    <w:rsid w:val="00EE5E78"/>
    <w:rsid w:val="00EE7212"/>
    <w:rsid w:val="00F04E0D"/>
    <w:rsid w:val="00F1046D"/>
    <w:rsid w:val="00F2498D"/>
    <w:rsid w:val="00F37B22"/>
    <w:rsid w:val="00F60BD9"/>
    <w:rsid w:val="00F72A97"/>
    <w:rsid w:val="00FA35E0"/>
    <w:rsid w:val="00FC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5DE3"/>
  <w15:docId w15:val="{6C875408-637B-4078-81AA-0E5F57CD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592B"/>
    <w:pPr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220A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20A2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9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3E63"/>
  </w:style>
  <w:style w:type="paragraph" w:styleId="a7">
    <w:name w:val="footer"/>
    <w:basedOn w:val="a"/>
    <w:link w:val="a8"/>
    <w:uiPriority w:val="99"/>
    <w:unhideWhenUsed/>
    <w:rsid w:val="0069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10102</Words>
  <Characters>57587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Ф</dc:creator>
  <cp:keywords/>
  <dc:description/>
  <cp:lastModifiedBy>SHCOOL VER</cp:lastModifiedBy>
  <cp:revision>2</cp:revision>
  <dcterms:created xsi:type="dcterms:W3CDTF">2023-10-19T10:11:00Z</dcterms:created>
  <dcterms:modified xsi:type="dcterms:W3CDTF">2023-10-19T10:11:00Z</dcterms:modified>
</cp:coreProperties>
</file>