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0F4" w:rsidRPr="009070F4" w:rsidRDefault="009070F4" w:rsidP="009070F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‌Министерство образования и молодежной политики Рязанской области‌‌</w:t>
      </w:r>
      <w:r w:rsidRPr="009070F4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‌Управления образования и молодежной политики администрации</w:t>
      </w:r>
      <w:r w:rsidRPr="00907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  <w:t>Муниципального образования – Спасский муниципальный район</w:t>
      </w:r>
      <w:r w:rsidRPr="00907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  <w:t>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</w:t>
      </w:r>
      <w:proofErr w:type="spellStart"/>
      <w:r w:rsidRPr="00907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Веретьинская</w:t>
      </w:r>
      <w:proofErr w:type="spellEnd"/>
      <w:r w:rsidRPr="00907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7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сш</w:t>
      </w:r>
      <w:proofErr w:type="spellEnd"/>
      <w:r w:rsidRPr="00907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070F4" w:rsidRPr="009070F4" w:rsidRDefault="009070F4" w:rsidP="009070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070F4" w:rsidRPr="009070F4" w:rsidRDefault="009070F4" w:rsidP="009070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070F4" w:rsidRPr="009070F4" w:rsidRDefault="009070F4" w:rsidP="009070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070F4" w:rsidRPr="009070F4" w:rsidRDefault="009070F4" w:rsidP="009070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070F4" w:rsidRPr="009070F4" w:rsidRDefault="009070F4" w:rsidP="00907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РАССМОТРЕНО</w:t>
      </w:r>
    </w:p>
    <w:p w:rsidR="009070F4" w:rsidRPr="009070F4" w:rsidRDefault="009070F4" w:rsidP="00907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заседании педагогического совета</w:t>
      </w:r>
    </w:p>
    <w:p w:rsidR="009070F4" w:rsidRPr="009070F4" w:rsidRDefault="009070F4" w:rsidP="009070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9070F4" w:rsidRPr="009070F4" w:rsidRDefault="009070F4" w:rsidP="009070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070F4" w:rsidRPr="009070F4" w:rsidRDefault="009070F4" w:rsidP="00907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протокол №1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«29» 08 2023 г.</w:t>
      </w:r>
    </w:p>
    <w:p w:rsidR="009070F4" w:rsidRPr="009070F4" w:rsidRDefault="009070F4" w:rsidP="00907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СОГЛАСОВАНО</w:t>
      </w:r>
    </w:p>
    <w:p w:rsidR="009070F4" w:rsidRPr="009070F4" w:rsidRDefault="009070F4" w:rsidP="00907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заместителем директора</w:t>
      </w:r>
    </w:p>
    <w:p w:rsidR="009070F4" w:rsidRPr="009070F4" w:rsidRDefault="009070F4" w:rsidP="009070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6" style="width:0;height:.75pt" o:hralign="center" o:hrstd="t" o:hr="t" fillcolor="#a0a0a0" stroked="f"/>
        </w:pict>
      </w:r>
    </w:p>
    <w:p w:rsidR="009070F4" w:rsidRPr="009070F4" w:rsidRDefault="009070F4" w:rsidP="009070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Петрыкина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Н.В.</w:t>
      </w:r>
    </w:p>
    <w:p w:rsidR="009070F4" w:rsidRPr="009070F4" w:rsidRDefault="009070F4" w:rsidP="00907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от 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  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»                                    г.</w:t>
      </w:r>
    </w:p>
    <w:p w:rsidR="009070F4" w:rsidRPr="009070F4" w:rsidRDefault="009070F4" w:rsidP="00907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УТВЕРЖДЕНО</w:t>
      </w:r>
    </w:p>
    <w:p w:rsidR="009070F4" w:rsidRPr="009070F4" w:rsidRDefault="009070F4" w:rsidP="00907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директором школы</w:t>
      </w:r>
    </w:p>
    <w:p w:rsidR="009070F4" w:rsidRPr="009070F4" w:rsidRDefault="009070F4" w:rsidP="009070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7" style="width:0;height:.75pt" o:hralign="center" o:hrstd="t" o:hr="t" fillcolor="#a0a0a0" stroked="f"/>
        </w:pict>
      </w:r>
    </w:p>
    <w:p w:rsidR="009070F4" w:rsidRPr="009070F4" w:rsidRDefault="009070F4" w:rsidP="009070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Петрыкин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 А.</w:t>
      </w:r>
    </w:p>
    <w:p w:rsidR="009070F4" w:rsidRPr="009070F4" w:rsidRDefault="009070F4" w:rsidP="00907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от 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  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»                                    г.</w:t>
      </w:r>
    </w:p>
    <w:p w:rsidR="009070F4" w:rsidRPr="009070F4" w:rsidRDefault="009070F4" w:rsidP="009070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</w:t>
      </w:r>
    </w:p>
    <w:p w:rsidR="009070F4" w:rsidRPr="009070F4" w:rsidRDefault="009070F4" w:rsidP="009070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070F4" w:rsidRPr="009070F4" w:rsidRDefault="009070F4" w:rsidP="009070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070F4" w:rsidRPr="009070F4" w:rsidRDefault="009070F4" w:rsidP="009070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1350009)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«Литературное чтение»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1-4 классов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070F4" w:rsidRPr="009070F4" w:rsidRDefault="009070F4" w:rsidP="009070F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070F4" w:rsidRPr="009070F4" w:rsidRDefault="009070F4" w:rsidP="009070F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07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с. Веретье‌ 2023‌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ХАРАКТЕРИСТИКА УЧЕБНОГО ПРЕДМЕТА «ЛИТЕРАТУРНОЕ ЧТЕНИЕ»</w:t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рабочей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программе воспитания.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ЦЕЛИ ИЗУЧЕНИЯ УЧЕБНОГО ПРЕДМЕТА «ЛИТЕРАТУРНОЕ ЧТЕНИЕ»</w:t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Достижение цели изучения литературного чтения определяется решением следующих задач:</w:t>
      </w:r>
    </w:p>
    <w:p w:rsidR="009070F4" w:rsidRPr="009070F4" w:rsidRDefault="009070F4" w:rsidP="009070F4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9070F4" w:rsidRPr="009070F4" w:rsidRDefault="009070F4" w:rsidP="009070F4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достижение необходимого для продолжения образования уровня общего речевого развития;</w:t>
      </w:r>
    </w:p>
    <w:p w:rsidR="009070F4" w:rsidRPr="009070F4" w:rsidRDefault="009070F4" w:rsidP="009070F4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9070F4" w:rsidRPr="009070F4" w:rsidRDefault="009070F4" w:rsidP="009070F4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9070F4" w:rsidRPr="009070F4" w:rsidRDefault="009070F4" w:rsidP="009070F4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 в соответствии с представленными предметными результатами по классам;</w:t>
      </w:r>
    </w:p>
    <w:p w:rsidR="009070F4" w:rsidRPr="009070F4" w:rsidRDefault="009070F4" w:rsidP="009070F4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техникой смыслового чтения вслух, «про себя» (молча) и текстовой деятельностью, обеспечивающей понимание и использование информации</w:t>
      </w:r>
    </w:p>
    <w:p w:rsidR="009070F4" w:rsidRPr="009070F4" w:rsidRDefault="009070F4" w:rsidP="009070F4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решения учебных задач.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литературного образования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обучающегося: речевая и читательская деятельности, круг чтения, творческая деятельность.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основу отбора произведений для литературного чтения положены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общедидактические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9070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воспринимать различные учебные тексты при изучении других предметов учебного плана начального общего образования.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УЧЕБНОГО ПРЕДМЕТА «ЛИТЕРАТУРНОЕ ЧТЕНИЕ» В УЧЕБНОМ ПЛАНЕ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литературное чтение в 1 классе отводится 132 часа (из них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‌не менее 80 часов‌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9070F4" w:rsidRPr="009070F4" w:rsidRDefault="009070F4" w:rsidP="0090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:rsidR="009070F4" w:rsidRPr="009070F4" w:rsidRDefault="009070F4" w:rsidP="009070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1 КЛАСС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br/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Обучение грамоте</w:t>
      </w:r>
      <w:bookmarkStart w:id="0" w:name="_ftnref1"/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begin"/>
      </w: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instrText xml:space="preserve"> HYPERLINK "https://workprogram.edsoo.ru/work-programs/1350009" \l "_ftn1" </w:instrText>
      </w: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separate"/>
      </w:r>
      <w:r w:rsidRPr="009070F4">
        <w:rPr>
          <w:rFonts w:ascii="Times New Roman" w:eastAsia="Times New Roman" w:hAnsi="Times New Roman" w:cs="Times New Roman"/>
          <w:b/>
          <w:bCs/>
          <w:color w:val="004CFF"/>
          <w:sz w:val="24"/>
          <w:szCs w:val="24"/>
          <w:lang w:eastAsia="ru-RU"/>
        </w:rPr>
        <w:t>[1]</w:t>
      </w: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end"/>
      </w:r>
      <w:bookmarkEnd w:id="0"/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речи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Фонетика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Чтение</w:t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СИСТЕМАТИЧЕСКИЙ КУРС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Сказка фольклорная (народная) и литературная (авторская).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В.Г.Сутеева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«Кораблик», «Под грибом»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другие (по выбору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).‌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Произведения о детях и для детей.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Барто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В.А. Осеева «Три товарища», А.Л.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Барто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«Я – лишний», Ю.И. Ермолаев «Лучший друг»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другие (по выбору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).‌</w:t>
      </w:r>
      <w:proofErr w:type="gramEnd"/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Произведения о родной природе.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Устное народное творчество – малые фольклорные жанры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(не менее шести произведений). Многообразие малых жанров устного народного творчества: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потешка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Потешка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Произведения для чтения: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загадки, пословицы.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Произведения о братьях наших меньших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Произведения для чтения: В.В. Бианки «Лис и Мышонок», Е.И.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Чарушин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«Про Томку», М.М. Пришвин «Ёж», Н.И. Сладков «Лисица и Ёж»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‌и 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другие.‌</w:t>
      </w:r>
      <w:proofErr w:type="gramEnd"/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Произведения о маме.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Барто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А. В. Митяева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др.‌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Произведения для чтения: Е.А. Благинина «Посидим в тишине», А.Л.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Барто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«Мама», А.В. Митяев «За что я люблю маму»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другие (по выбору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).‌</w:t>
      </w:r>
      <w:proofErr w:type="gramEnd"/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Фольклорные и авторские произведения о чудесах и фантазии (не менее трёх произведений).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Произведения для чтения: Р.С.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Сеф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«Чудо», В.В. Лунин «Я видел чудо», Б.В.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Заходер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«Моя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Вообразилия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Ю.П.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Мориц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«Сто фантазий» </w:t>
      </w:r>
      <w:r w:rsidRPr="009070F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​‌и другие (по выбору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).‌</w:t>
      </w:r>
      <w:proofErr w:type="gramEnd"/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Библиографическая культура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литературного чтения в 1 классе способствует 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Базовые логические действия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9070F4" w:rsidRPr="009070F4" w:rsidRDefault="009070F4" w:rsidP="009070F4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9070F4" w:rsidRPr="009070F4" w:rsidRDefault="009070F4" w:rsidP="009070F4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фактическое содержание прочитанного или прослушанного текста;</w:t>
      </w:r>
    </w:p>
    <w:p w:rsidR="009070F4" w:rsidRPr="009070F4" w:rsidRDefault="009070F4" w:rsidP="009070F4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литературная), автор, герой, рассказ, стихотворение (в пределах изученного);</w:t>
      </w:r>
    </w:p>
    <w:p w:rsidR="009070F4" w:rsidRPr="009070F4" w:rsidRDefault="009070F4" w:rsidP="009070F4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9070F4" w:rsidRPr="009070F4" w:rsidRDefault="009070F4" w:rsidP="009070F4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или отрицательную оценку его поступкам, задавать вопросы по фактическому содержанию;</w:t>
      </w:r>
    </w:p>
    <w:p w:rsidR="009070F4" w:rsidRPr="009070F4" w:rsidRDefault="009070F4" w:rsidP="009070F4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произведения по теме, настроению, которое оно вызывает.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Работа с информацией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 способствует формированию умений:</w:t>
      </w:r>
    </w:p>
    <w:p w:rsidR="009070F4" w:rsidRPr="009070F4" w:rsidRDefault="009070F4" w:rsidP="009070F4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9070F4" w:rsidRPr="009070F4" w:rsidRDefault="009070F4" w:rsidP="009070F4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способствуют формированию умений:</w:t>
      </w:r>
    </w:p>
    <w:p w:rsidR="009070F4" w:rsidRPr="009070F4" w:rsidRDefault="009070F4" w:rsidP="009070F4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наизусть стихотворения, соблюдать орфоэпические и пунктуационные нормы;</w:t>
      </w:r>
    </w:p>
    <w:p w:rsidR="009070F4" w:rsidRPr="009070F4" w:rsidRDefault="009070F4" w:rsidP="009070F4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обсуждаемой проблеме;</w:t>
      </w:r>
    </w:p>
    <w:p w:rsidR="009070F4" w:rsidRPr="009070F4" w:rsidRDefault="009070F4" w:rsidP="009070F4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пересказывать (устно) содержание произведения с опорой на вопросы, рисунки, предложенный план;</w:t>
      </w:r>
    </w:p>
    <w:p w:rsidR="009070F4" w:rsidRPr="009070F4" w:rsidRDefault="009070F4" w:rsidP="009070F4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своими словами значение изученных понятий;</w:t>
      </w:r>
    </w:p>
    <w:p w:rsidR="009070F4" w:rsidRPr="009070F4" w:rsidRDefault="009070F4" w:rsidP="009070F4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своё настроение после слушания (чтения) стихотворений, сказок, рассказов.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Регулятивные универсальные учебные действия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способствуют формированию умений:</w:t>
      </w:r>
    </w:p>
    <w:p w:rsidR="009070F4" w:rsidRPr="009070F4" w:rsidRDefault="009070F4" w:rsidP="009070F4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9070F4" w:rsidRPr="009070F4" w:rsidRDefault="009070F4" w:rsidP="009070F4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желание самостоятельно читать, совершенствовать свой навык чтения;</w:t>
      </w:r>
    </w:p>
    <w:p w:rsidR="009070F4" w:rsidRPr="009070F4" w:rsidRDefault="009070F4" w:rsidP="009070F4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учителя оценивать свои успехи (трудности) в освоении читательской деятельности.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Совместная деятельность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способствует формированию умений:</w:t>
      </w:r>
    </w:p>
    <w:p w:rsidR="009070F4" w:rsidRPr="009070F4" w:rsidRDefault="009070F4" w:rsidP="009070F4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желание работать в парах, небольших группах;</w:t>
      </w:r>
    </w:p>
    <w:p w:rsidR="009070F4" w:rsidRPr="009070F4" w:rsidRDefault="009070F4" w:rsidP="009070F4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 нашей Родине.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Круг чтения: произведения о Родине (на примере не менее трёх стихотворений И. С. Никитина, Ф. П. Савинова, А. А. Прокофьева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др.‌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др.‌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И.С. Никитин «Русь», Ф.П. Савинов «Родина», А.А. Прокофьев «Родина»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‌и другие (по 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выбору)‌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Фольклор (устное народное творчество).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Произведения малых жанров фольклора (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считалки, пословицы, скороговорки, небылицы, загадки по выбору). Шуточные 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Произведения для чтения: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 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1-2 произведения) и другие.‌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Звуки и краски родной природы в разные времена года.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Тема природы в разные времена года (осень, зима, весна, лето) в произведениях литературы 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по выбору, не менее пяти авторов)‌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др.‌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музыкальных произведениях (например, произведения П. И. Чайковского, А. Вивальди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др.‌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 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Скребицкий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другие‌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 детях и дружбе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др.‌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Барто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«Катя», В.В. Лунин «Я и Вовка», В.Ю. Драгунский «Тайное становится явным»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‌и другие (по 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выбору)‌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Мир сказок.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другие‌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О братьях наших меньших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Чарушина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В. В. Бианки, С. В. Михалкова, Б. С. Житкова, М. М. Пришвина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др.‌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Чарушин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В. В. Бианки.</w:t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Чарушин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«Страшный рассказ», С.В. Михалков «Мой щенок»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‌и другие (по 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выбору)‌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 наших близких, о семье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Тема семьи, детства, взаимоотношений взрослых и детей в творчестве писателей и фольклорных произведениях 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по выбору)‌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Баруздин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«Салют»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‌и другое (по 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выбору)‌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Зарубежная литература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Круг чтения: литературная (авторская) сказка 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не менее двух произведений)‌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зарубежные писатели-сказочники (Ш. Перро, Х.-К. Андерсен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др.‌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Ш. Перро «Кот в сапогах», Х.-К. Андерсен «Пятеро из одного стручка»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‌и другие (по 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выбору)‌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Библиографическая культура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(работа с детской книгой и справочной литературой)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Базовые логические и исследовательские действия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9070F4" w:rsidRPr="009070F4" w:rsidRDefault="009070F4" w:rsidP="009070F4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9070F4" w:rsidRPr="009070F4" w:rsidRDefault="009070F4" w:rsidP="009070F4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сравнивать и группировать различные произведения по теме (о Родине,</w:t>
      </w:r>
    </w:p>
    <w:p w:rsidR="009070F4" w:rsidRPr="009070F4" w:rsidRDefault="009070F4" w:rsidP="009070F4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родной природе, о детях, о животных, о семье, о чудесах и превращениях),</w:t>
      </w:r>
    </w:p>
    <w:p w:rsidR="009070F4" w:rsidRPr="009070F4" w:rsidRDefault="009070F4" w:rsidP="009070F4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жанрам (произведения устного народного творчества, сказка (фольклорная</w:t>
      </w:r>
    </w:p>
    <w:p w:rsidR="009070F4" w:rsidRPr="009070F4" w:rsidRDefault="009070F4" w:rsidP="009070F4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литературная), рассказ, басня, стихотворение);</w:t>
      </w:r>
    </w:p>
    <w:p w:rsidR="009070F4" w:rsidRPr="009070F4" w:rsidRDefault="009070F4" w:rsidP="009070F4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9070F4" w:rsidRPr="009070F4" w:rsidRDefault="009070F4" w:rsidP="009070F4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9070F4" w:rsidRPr="009070F4" w:rsidRDefault="009070F4" w:rsidP="009070F4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с информацией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 способствует формированию умений:</w:t>
      </w:r>
    </w:p>
    <w:p w:rsidR="009070F4" w:rsidRPr="009070F4" w:rsidRDefault="009070F4" w:rsidP="009070F4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иллюстрации с текстом произведения;</w:t>
      </w:r>
    </w:p>
    <w:p w:rsidR="009070F4" w:rsidRPr="009070F4" w:rsidRDefault="009070F4" w:rsidP="009070F4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9070F4" w:rsidRPr="009070F4" w:rsidRDefault="009070F4" w:rsidP="009070F4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информации, представленной в оглавлении, в иллюстрациях предполагать тему и содержание книги;</w:t>
      </w:r>
    </w:p>
    <w:p w:rsidR="009070F4" w:rsidRPr="009070F4" w:rsidRDefault="009070F4" w:rsidP="009070F4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словарями для уточнения значения незнакомого слова.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Коммуникативные универсальные учебные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действия способствуют формированию умений:</w:t>
      </w:r>
    </w:p>
    <w:p w:rsidR="009070F4" w:rsidRPr="009070F4" w:rsidRDefault="009070F4" w:rsidP="009070F4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9070F4" w:rsidRPr="009070F4" w:rsidRDefault="009070F4" w:rsidP="009070F4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заданную тему;</w:t>
      </w:r>
    </w:p>
    <w:p w:rsidR="009070F4" w:rsidRPr="009070F4" w:rsidRDefault="009070F4" w:rsidP="009070F4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пересказывать подробно и выборочно прочитанное произведение;</w:t>
      </w:r>
    </w:p>
    <w:p w:rsidR="009070F4" w:rsidRPr="009070F4" w:rsidRDefault="009070F4" w:rsidP="009070F4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9070F4" w:rsidRPr="009070F4" w:rsidRDefault="009070F4" w:rsidP="009070F4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(устно) картины природы;</w:t>
      </w:r>
    </w:p>
    <w:p w:rsidR="009070F4" w:rsidRPr="009070F4" w:rsidRDefault="009070F4" w:rsidP="009070F4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сочинять по аналогии с прочитанным загадки, рассказы, небольшие сказки;</w:t>
      </w:r>
    </w:p>
    <w:p w:rsidR="009070F4" w:rsidRPr="009070F4" w:rsidRDefault="009070F4" w:rsidP="009070F4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инсценировках и драматизации отрывков из художественных произведений.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Регулятивные универсальные учебные действия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способствуют формированию умений:</w:t>
      </w:r>
    </w:p>
    <w:p w:rsidR="009070F4" w:rsidRPr="009070F4" w:rsidRDefault="009070F4" w:rsidP="009070F4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своё эмоциональное состояние, возникшее при прочтении (слушании) произведения;</w:t>
      </w:r>
    </w:p>
    <w:p w:rsidR="009070F4" w:rsidRPr="009070F4" w:rsidRDefault="009070F4" w:rsidP="009070F4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удерживать в памяти последовательность событий прослушанного (прочитанного) текста;</w:t>
      </w:r>
    </w:p>
    <w:p w:rsidR="009070F4" w:rsidRPr="009070F4" w:rsidRDefault="009070F4" w:rsidP="009070F4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контролировать выполнение поставленной учебной задачи при чтении</w:t>
      </w:r>
    </w:p>
    <w:p w:rsidR="009070F4" w:rsidRPr="009070F4" w:rsidRDefault="009070F4" w:rsidP="009070F4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(слушании) произведения;</w:t>
      </w:r>
    </w:p>
    <w:p w:rsidR="009070F4" w:rsidRPr="009070F4" w:rsidRDefault="009070F4" w:rsidP="009070F4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проверять (по образцу) выполнение поставленной учебной задачи.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Совместная деятельность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способствует формированию умений:</w:t>
      </w:r>
    </w:p>
    <w:p w:rsidR="009070F4" w:rsidRPr="009070F4" w:rsidRDefault="009070F4" w:rsidP="009070F4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себе партнёров по совместной деятельности;</w:t>
      </w:r>
    </w:p>
    <w:p w:rsidR="009070F4" w:rsidRPr="009070F4" w:rsidRDefault="009070F4" w:rsidP="009070F4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распределять работу, договариваться, приходить к общему решению, отвечать за общий результат работы.</w:t>
      </w:r>
    </w:p>
    <w:p w:rsidR="009070F4" w:rsidRPr="009070F4" w:rsidRDefault="009070F4" w:rsidP="009070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3 КЛАСС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О Родине и её истории.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 </w:t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Кончаловская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«Наша древняя столица» (отрывки)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‌и другое (по 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выбору)‌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Фольклор (устное народное творчество).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Круг чтения: малые жанры фольклора (пословицы,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Фольклорная сказка как отражение общечеловеческих ценностей и нравственных правил.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Билибина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‌и 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др.)‌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Отражение в сказках народного быта и культуры. Составление плана сказки.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Круг чтения: народная песня.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малые жанры фольклора, русская народная сказка «Иван-царевич и серый волк», былина об Илье Муромце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‌и другие (по 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выбору)‌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Творчество А. С. Пушкина.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Салтане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 сыне его славном и могучем богатыре князе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Гвидоне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Салтановиче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 прекрасной царевне Лебеди» ‌и другие по 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выбору)‌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Билибин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иллюстратор сказок А. С. Пушкина.</w:t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Произведения для чтения: А.С. Пушкин «Сказка о царе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Салтане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 сыне его славном и могучем богатыре князе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Гвидоне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Салтановиче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 прекрасной царевне Лебеди», «В тот год осенняя погода…», «Опрятней модного паркета…»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‌и другие (по 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выбору)‌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Творчество И. А. Крылова.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 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не менее двух)‌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назначение, темы и герои, особенности языка. Явная и скрытая мораль басен. Использование крылатых выражений в речи. </w:t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И.А. Крылов «Ворона и Лисица», «Лисица и виноград», «Мартышка и очки»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‌и другие (по 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выбору)‌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Картины природы в произведениях поэтов и писателей ХIХ–ХХ веков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Лирические произведения как способ передачи чувств людей, автора. Картины природы в произведениях поэтов и писателей 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не менее пяти авторов по выбору)‌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 Ф. И. Тютчева, А. А. Фета, А. Н.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Майкова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Н. А. Некрасова, А. А. Блока, И. А. Бунина,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‌С. А. Есенина, А. П. Чехова, К. Г. Паустовского и др.‌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прищуря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‌и другие (по 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выбору)‌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Творчество Л. Н. Толстого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Жанровое многообразие произведений Л. Н. Толстого: сказки, рассказы, басни, быль 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не менее трёх произведений)‌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Л.Н. Толстой «Лебеди», «Зайцы», «Прыжок», «Акула»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другие‌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Литературная сказка.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Литературная сказка русских писателей 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не менее двух)‌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Круг чтения: произведения В. М. Гаршина, М. Горького, И. С. Соколова-Микитова ‌и др.‌ Особенности авторских сказок (сюжет, язык, герои). Составление аннотации.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Листопадничек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М. Горький «Случай с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Евсейкой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‌и другие (по 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выбору)‌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Произведения о взаимоотношениях человека и животных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Б.С. Житков «Про обезьянку», К.Г. Паустовский «Барсучий нос», «Кот-ворюга», Д.Н. Мамин-Сибиряк «Приёмыш»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‌и другое (по 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выбору)‌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Произведения о детях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Историческая обстановка как фон создания произведения: судьбы крестьянских детей, дети на войне (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‌произведения по выбору двух-трёх авторов‌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Л. Пантелеев «На ялике», А. Гайдар «Тимур и его команда» (отрывки), Л. Кассиль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‌и другие (по 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выбору)‌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Юмористические произведения.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 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не менее двух произведений)‌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Н. Н. Носов, В.Ю. Драгунский,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‌М. М. Зощенко и др.‌</w:t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В.Ю. Драгунский «Денискины рассказы» (1-2 произведения), Н.Н. Носов «Весёлая семейка» (1-2 рассказа из цикла)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‌и другие (по 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выбору)‌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Зарубежная литература.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Круг чтения 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произведения двух-трёх авторов по выбору):‌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литературные сказки Ш. Перро, Х.-К. Андерсена,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‌Р. Киплинга.‌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Заходер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Х.-К. Андерсен «Гадкий утёнок», Ш. Перро «Подарок феи»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‌и другие (по 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выбору)‌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Библиографическая культура (работа с детской книгой и справочной литературой).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литературного чтения в 3 классе способствует 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Базовые логические и исследовательские действия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9070F4" w:rsidRPr="009070F4" w:rsidRDefault="009070F4" w:rsidP="009070F4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доступные по восприятию и небольшие по объёму прозаические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стихотворные произведения (без отметочного оценивания);</w:t>
      </w:r>
    </w:p>
    <w:p w:rsidR="009070F4" w:rsidRPr="009070F4" w:rsidRDefault="009070F4" w:rsidP="009070F4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сказочные и реалистические, лирические и эпические, народные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авторские произведения;</w:t>
      </w:r>
    </w:p>
    <w:p w:rsidR="009070F4" w:rsidRPr="009070F4" w:rsidRDefault="009070F4" w:rsidP="009070F4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9070F4" w:rsidRPr="009070F4" w:rsidRDefault="009070F4" w:rsidP="009070F4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план текста, дополнять и восстанавливать нарушенную последовательность;</w:t>
      </w:r>
    </w:p>
    <w:p w:rsidR="009070F4" w:rsidRPr="009070F4" w:rsidRDefault="009070F4" w:rsidP="009070F4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9070F4" w:rsidRPr="009070F4" w:rsidRDefault="009070F4" w:rsidP="009070F4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исследовать текст: находить описания в произведениях разных жанров (портрет, пейзаж, интерьер).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Работа с информацией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часть познавательных универсальных учебных действий способствуют формированию умений:</w:t>
      </w:r>
    </w:p>
    <w:p w:rsidR="009070F4" w:rsidRPr="009070F4" w:rsidRDefault="009070F4" w:rsidP="009070F4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информацию словесную (текст), графическую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или изобразительную (иллюстрация), звуковую (музыкальное произведение);</w:t>
      </w:r>
    </w:p>
    <w:p w:rsidR="009070F4" w:rsidRPr="009070F4" w:rsidRDefault="009070F4" w:rsidP="009070F4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подбирать иллюстрации к тексту, соотносить произведения литературы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изобразительного искусства по тематике, настроению, средствам выразительности;</w:t>
      </w:r>
    </w:p>
    <w:p w:rsidR="009070F4" w:rsidRPr="009070F4" w:rsidRDefault="009070F4" w:rsidP="009070F4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книгу в библиотеке в соответствии с учебной задачей; составлять аннотацию.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способствуют формированию умений:</w:t>
      </w:r>
    </w:p>
    <w:p w:rsidR="009070F4" w:rsidRPr="009070F4" w:rsidRDefault="009070F4" w:rsidP="009070F4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текст с разными интонациями, передавая своё отношение к событиям, героям произведения;</w:t>
      </w:r>
    </w:p>
    <w:p w:rsidR="009070F4" w:rsidRPr="009070F4" w:rsidRDefault="009070F4" w:rsidP="009070F4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вопросы по основным событиям текста;</w:t>
      </w:r>
    </w:p>
    <w:p w:rsidR="009070F4" w:rsidRPr="009070F4" w:rsidRDefault="009070F4" w:rsidP="009070F4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пересказывать текст (подробно, выборочно, с изменением лица);</w:t>
      </w:r>
    </w:p>
    <w:p w:rsidR="009070F4" w:rsidRPr="009070F4" w:rsidRDefault="009070F4" w:rsidP="009070F4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выразительно исполнять стихотворное произведение, создавая соответствующее настроение;</w:t>
      </w:r>
    </w:p>
    <w:p w:rsidR="009070F4" w:rsidRPr="009070F4" w:rsidRDefault="009070F4" w:rsidP="009070F4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сочинять простые истории (сказки, рассказы) по аналогии.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Регулятивные универсальные учебные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способствуют формированию умений:</w:t>
      </w:r>
    </w:p>
    <w:p w:rsidR="009070F4" w:rsidRPr="009070F4" w:rsidRDefault="009070F4" w:rsidP="009070F4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9070F4" w:rsidRPr="009070F4" w:rsidRDefault="009070F4" w:rsidP="009070F4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качество своего восприятия текста на слух;</w:t>
      </w:r>
    </w:p>
    <w:p w:rsidR="009070F4" w:rsidRPr="009070F4" w:rsidRDefault="009070F4" w:rsidP="009070F4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Совместная деятельность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способствует формированию умений:</w:t>
      </w:r>
    </w:p>
    <w:p w:rsidR="009070F4" w:rsidRPr="009070F4" w:rsidRDefault="009070F4" w:rsidP="009070F4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9070F4" w:rsidRPr="009070F4" w:rsidRDefault="009070F4" w:rsidP="009070F4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коллективной театрализованной деятельности читать по ролям, инсценировать (драматизировать) несложные произведения фольклора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художественной литературы; выбирать роль, договариваться о манере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её исполнения в соответствии с общим замыслом;</w:t>
      </w:r>
    </w:p>
    <w:p w:rsidR="009070F4" w:rsidRPr="009070F4" w:rsidRDefault="009070F4" w:rsidP="009070F4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9070F4" w:rsidRPr="009070F4" w:rsidRDefault="009070F4" w:rsidP="009070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4 КЛАСС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 Родине, героические страницы истории.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Наше Отечество, образ родной земли в стихотворных и прозаических произведениях писателей и поэтов ХIХ и ХХ веков (по выбору, не менее четырёх, 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произведения С. Т. Романовского, А. Т. Твардовского, С. Д. Дрожжина, В. М.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Пескова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др.‌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Круг чтения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 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1-2 рассказа военно-исторической тематики) и другие (по выбору).‌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Фольклор (устное народное творчество)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 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Круг чтения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произведения малых жанров фольклора, народные сказки 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2-3 сказки по выбору)‌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сказки народов России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‌(2-3 сказки по выбору)‌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былины из цикла об Илье Муромце, Алёше Поповиче, Добрыне Никитиче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‌(1-2 по выбору)‌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Творчество А. С. Пушкина.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А.С. Пушкин «Сказка о мёртвой царевне и о семи богатырях», «Няне», «Осень» (отрывки), «Зимняя дорога»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другие‌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Творчество И. А. Крылова.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Хемницера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Л. Н. Толстого, С. В. Михалкова. Басни стихотворные и прозаические 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не менее трёх)‌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Произведения для чтения: Крылов И.А. «Стрекоза и муравей», «Квартет», И.И.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Хемницер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«Стрекоза», Л.Н. Толстой «Стрекоза и муравьи»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другие‌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Творчество М. Ю. Лермонтова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Круг чтения: лирические произведения М. Ю. Лермонтова 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не менее трёх)‌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М.Ю. Лермонтов «Утёс», «Парус», «Москва, Москва! …Люблю тебя как сын…»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другие‌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Литературная сказка.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Тематика авторских стихотворных сказок 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две-три по выбору)‌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Герои литературных сказок (произведения П. П. Ершова, П. П. Бажова, С. Т. Аксакова, С. Я. Маршака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др.‌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П.П. Бажов «Серебряное копытце», П.П. Ершов «Конёк-Горбунок», С.Т. Аксаков «Аленький цветочек»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другие‌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Картины природы в творчестве поэтов и писателей ХIХ– ХХ веков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 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не менее пяти авторов по выбору)‌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В. А. Жуковский, И.С. Никитин, Е. А. Баратынский, Ф. И. Тютчев, А. А. Фет,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‌Н. А. Некрасов, И. А. Бунин, А. А. Блок, К. Д. Бальмонт и др.‌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 </w:t>
      </w:r>
      <w:r w:rsidRPr="009070F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​‌и другие (по выбору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).‌</w:t>
      </w:r>
      <w:proofErr w:type="gramEnd"/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Творчество Л. Н. Толстого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Круг чтения 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не менее трёх произведений)‌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Л.Н. Толстой «Детство» (отдельные главы), «Русак», «Черепаха»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‌и другие (по 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выбору)‌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Произведения о животных и родной природе.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Взаимоотношения человека и животных, защита и охрана природы – тема произведений литературы. Круг чтения 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не менее трёх авторов)‌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на примере произведений В. П. Астафьева, М. М. Пришвина, С.А. Есенина,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‌А. И. Куприна, К. Г. Паустовского, Ю. И. Коваля и др.‌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В.П. Астафьев «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Капалуха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М.М. Пришвин «Выскочка», С.А. Есенин «Лебёдушка» </w:t>
      </w:r>
      <w:r w:rsidRPr="009070F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​‌и другие (по выбору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).‌</w:t>
      </w:r>
      <w:proofErr w:type="gramEnd"/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Произведения о детях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Тематика произведений о детях, их жизни, играх и занятиях, взаимоотношениях со взрослыми и сверстниками 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на примере произведений не менее трёх авторов)‌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А. П. Чехова, Н. Г. Гарина-Михайловского, М.М. Зощенко,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К.Г.Паустовский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‌Б. С. Житкова, В. В. Крапивина и др.‌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Словесный портрет героя как его характеристика. Авторский способ выражения главной мысли. Основные события сюжета, отношение к ним героев. </w:t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 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1-2 рассказа из цикла)‌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К.Г. Паустовский «Корзина с еловыми шишками» и другие.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Пьеса.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Знакомство с новым жанром – пьесой-сказкой. Пьеса – произведение литературы и театрального искусства 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одна по выбору)‌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Произведения для чтения: С.Я. Маршак «Двенадцать месяцев» и другие.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Юмористические произведения.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Круг чтения 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не менее двух произведений по выбору):‌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юмористические произведения на примере рассказов В. Ю. Драгунского, Н. Н. Носова, 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М. М. Зощенко, В. В.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Голявкина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В.Ю. Драгунский «Денискины рассказы» 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‌(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1-2 произведения по выбору)‌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Н.Н. Носов «Витя Малеев в школе и дома» (отдельные главы)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другие‌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Зарубежная литература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Расширение круга чтения произведений зарубежных писателей. Литературные сказки Х.-К. Андерсена,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‌Ш. Перро, братьев Гримм и др. (по 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выбору)‌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Приключенческая литература: произведения Дж. Свифта, Марка Твена. 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Сойер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(отдельные главы)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‌и другие (по 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выбору)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Библиографическая культура (работа с детской книгой и справочной литературой)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литературного чтения в 4 классе способствует 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070F4" w:rsidRPr="009070F4" w:rsidRDefault="009070F4" w:rsidP="009070F4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9070F4" w:rsidRPr="009070F4" w:rsidRDefault="009070F4" w:rsidP="009070F4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про себя (молча), оценивать своё чтение с точки зрения понимания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запоминания текста;</w:t>
      </w:r>
    </w:p>
    <w:p w:rsidR="009070F4" w:rsidRPr="009070F4" w:rsidRDefault="009070F4" w:rsidP="009070F4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9070F4" w:rsidRPr="009070F4" w:rsidRDefault="009070F4" w:rsidP="009070F4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героя и давать оценку его поступкам;</w:t>
      </w:r>
    </w:p>
    <w:p w:rsidR="009070F4" w:rsidRPr="009070F4" w:rsidRDefault="009070F4" w:rsidP="009070F4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сравнивать героев одного произведения по предложенным критериям, самостоятельно выбирать критерий сопоставления героев, их 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поступков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контрасту или аналогии);</w:t>
      </w:r>
    </w:p>
    <w:p w:rsidR="009070F4" w:rsidRPr="009070F4" w:rsidRDefault="009070F4" w:rsidP="009070F4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план (вопросный, номинативный, цитатный) текста, дополнять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восстанавливать нарушенную последовательность;</w:t>
      </w:r>
    </w:p>
    <w:p w:rsidR="009070F4" w:rsidRPr="009070F4" w:rsidRDefault="009070F4" w:rsidP="009070F4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Работа с информацией как часть познавательных универсальных учебных действий способствуют формированию умений:</w:t>
      </w:r>
    </w:p>
    <w:p w:rsidR="009070F4" w:rsidRPr="009070F4" w:rsidRDefault="009070F4" w:rsidP="009070F4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9070F4" w:rsidRPr="009070F4" w:rsidRDefault="009070F4" w:rsidP="009070F4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9070F4" w:rsidRPr="009070F4" w:rsidRDefault="009070F4" w:rsidP="009070F4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книгу в библиотеке в соответствии с учебной задачей; составлять аннотацию.</w:t>
      </w:r>
    </w:p>
    <w:p w:rsidR="009070F4" w:rsidRPr="009070F4" w:rsidRDefault="009070F4" w:rsidP="009070F4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Коммуникативные универсальные учебные действия способствуют формированию умений:</w:t>
      </w:r>
    </w:p>
    <w:p w:rsidR="009070F4" w:rsidRPr="009070F4" w:rsidRDefault="009070F4" w:rsidP="009070F4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9070F4" w:rsidRPr="009070F4" w:rsidRDefault="009070F4" w:rsidP="009070F4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пересказывать текст в соответствии с учебной задачей;</w:t>
      </w:r>
    </w:p>
    <w:p w:rsidR="009070F4" w:rsidRPr="009070F4" w:rsidRDefault="009070F4" w:rsidP="009070F4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 тематике детской литературы, о любимом писателе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его произведениях;</w:t>
      </w:r>
    </w:p>
    <w:p w:rsidR="009070F4" w:rsidRPr="009070F4" w:rsidRDefault="009070F4" w:rsidP="009070F4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мнение авторов о героях и своё отношение к ним;</w:t>
      </w:r>
    </w:p>
    <w:p w:rsidR="009070F4" w:rsidRPr="009070F4" w:rsidRDefault="009070F4" w:rsidP="009070F4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элементы импровизации при исполнении фольклорных произведений;</w:t>
      </w:r>
    </w:p>
    <w:p w:rsidR="009070F4" w:rsidRPr="009070F4" w:rsidRDefault="009070F4" w:rsidP="009070F4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сочинять небольшие тексты повествовательного и описательного характера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наблюдениям, на заданную тему.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Регулятивные универсальные учебные способствуют формированию умений:</w:t>
      </w:r>
    </w:p>
    <w:p w:rsidR="009070F4" w:rsidRPr="009070F4" w:rsidRDefault="009070F4" w:rsidP="009070F4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9070F4" w:rsidRPr="009070F4" w:rsidRDefault="009070F4" w:rsidP="009070F4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цель выразительного исполнения и работы с текстом;</w:t>
      </w:r>
    </w:p>
    <w:p w:rsidR="009070F4" w:rsidRPr="009070F4" w:rsidRDefault="009070F4" w:rsidP="009070F4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9070F4" w:rsidRPr="009070F4" w:rsidRDefault="009070F4" w:rsidP="009070F4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их в предстоящей работе.</w:t>
      </w:r>
    </w:p>
    <w:p w:rsidR="009070F4" w:rsidRPr="009070F4" w:rsidRDefault="009070F4" w:rsidP="009070F4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Совместная деятельность способствует формированию умений:</w:t>
      </w:r>
    </w:p>
    <w:p w:rsidR="009070F4" w:rsidRPr="009070F4" w:rsidRDefault="009070F4" w:rsidP="009070F4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участвовать в театрализованной деятельности: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инсценировании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драматизации (читать по ролям, разыгрывать сценки);</w:t>
      </w:r>
    </w:p>
    <w:p w:rsidR="009070F4" w:rsidRPr="009070F4" w:rsidRDefault="009070F4" w:rsidP="009070F4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взаимодействия;</w:t>
      </w:r>
    </w:p>
    <w:p w:rsidR="009070F4" w:rsidRPr="009070F4" w:rsidRDefault="009070F4" w:rsidP="009070F4">
      <w:pPr>
        <w:numPr>
          <w:ilvl w:val="0"/>
          <w:numId w:val="20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 относиться к своим обязанностям в процессе совместной деятельности, оценивать свой вклад в общее дело.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bookmarkStart w:id="1" w:name="_ftn1"/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"https://workprogram.edsoo.ru/work-programs/1350009" \l "_ftnref1" </w:instrTex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9070F4">
        <w:rPr>
          <w:rFonts w:ascii="Times New Roman" w:eastAsia="Times New Roman" w:hAnsi="Times New Roman" w:cs="Times New Roman"/>
          <w:color w:val="004CFF"/>
          <w:sz w:val="18"/>
          <w:szCs w:val="18"/>
          <w:lang w:eastAsia="ru-RU"/>
        </w:rPr>
        <w:t>[1]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bookmarkEnd w:id="1"/>
      <w:r w:rsidRPr="009070F4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9070F4" w:rsidRPr="009070F4" w:rsidRDefault="009070F4" w:rsidP="0090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ПЛАНИРУЕМЫЕ </w:t>
      </w: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ОБРАЗОВАТЕЛЬНЫЕ </w:t>
      </w: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РЕЗУЛЬТАТЫ</w:t>
      </w:r>
    </w:p>
    <w:p w:rsidR="009070F4" w:rsidRPr="009070F4" w:rsidRDefault="009070F4" w:rsidP="0090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br/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ЛИЧНОСТНЫЕ РЕЗУЛЬТАТЫ</w:t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Гражданско-патриотическое воспитание:</w:t>
      </w:r>
    </w:p>
    <w:p w:rsidR="009070F4" w:rsidRPr="009070F4" w:rsidRDefault="009070F4" w:rsidP="009070F4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9070F4" w:rsidRPr="009070F4" w:rsidRDefault="009070F4" w:rsidP="009070F4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9070F4" w:rsidRPr="009070F4" w:rsidRDefault="009070F4" w:rsidP="009070F4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Духовно-нравственное воспитание:</w:t>
      </w:r>
    </w:p>
    <w:p w:rsidR="009070F4" w:rsidRPr="009070F4" w:rsidRDefault="009070F4" w:rsidP="009070F4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9070F4" w:rsidRPr="009070F4" w:rsidRDefault="009070F4" w:rsidP="009070F4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9070F4" w:rsidRPr="009070F4" w:rsidRDefault="009070F4" w:rsidP="009070F4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9070F4" w:rsidRPr="009070F4" w:rsidRDefault="009070F4" w:rsidP="009070F4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 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Эстетическое воспитание:</w:t>
      </w:r>
    </w:p>
    <w:p w:rsidR="009070F4" w:rsidRPr="009070F4" w:rsidRDefault="009070F4" w:rsidP="009070F4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9070F4" w:rsidRPr="009070F4" w:rsidRDefault="009070F4" w:rsidP="009070F4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9070F4" w:rsidRPr="009070F4" w:rsidRDefault="009070F4" w:rsidP="009070F4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Трудовое воспитание:</w:t>
      </w:r>
    </w:p>
    <w:p w:rsidR="009070F4" w:rsidRPr="009070F4" w:rsidRDefault="009070F4" w:rsidP="009070F4">
      <w:pPr>
        <w:numPr>
          <w:ilvl w:val="0"/>
          <w:numId w:val="2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Экологическое воспитание:</w:t>
      </w:r>
    </w:p>
    <w:p w:rsidR="009070F4" w:rsidRPr="009070F4" w:rsidRDefault="009070F4" w:rsidP="009070F4">
      <w:pPr>
        <w:numPr>
          <w:ilvl w:val="0"/>
          <w:numId w:val="2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9070F4" w:rsidRPr="009070F4" w:rsidRDefault="009070F4" w:rsidP="009070F4">
      <w:pPr>
        <w:numPr>
          <w:ilvl w:val="0"/>
          <w:numId w:val="2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действий, приносящих ей вред.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познания:</w:t>
      </w:r>
    </w:p>
    <w:p w:rsidR="009070F4" w:rsidRPr="009070F4" w:rsidRDefault="009070F4" w:rsidP="009070F4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9070F4" w:rsidRPr="009070F4" w:rsidRDefault="009070F4" w:rsidP="009070F4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смысловым чтением для решения различного уровня учебных и жизненных задач;</w:t>
      </w:r>
    </w:p>
    <w:p w:rsidR="009070F4" w:rsidRPr="009070F4" w:rsidRDefault="009070F4" w:rsidP="009070F4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базовые логические действия:</w:t>
      </w:r>
    </w:p>
    <w:p w:rsidR="009070F4" w:rsidRPr="009070F4" w:rsidRDefault="009070F4" w:rsidP="009070F4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9070F4" w:rsidRPr="009070F4" w:rsidRDefault="009070F4" w:rsidP="009070F4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объединять произведения по жанру, авторской принадлежности;</w:t>
      </w:r>
    </w:p>
    <w:p w:rsidR="009070F4" w:rsidRPr="009070F4" w:rsidRDefault="009070F4" w:rsidP="009070F4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9070F4" w:rsidRPr="009070F4" w:rsidRDefault="009070F4" w:rsidP="009070F4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9070F4" w:rsidRPr="009070F4" w:rsidRDefault="009070F4" w:rsidP="009070F4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9070F4" w:rsidRPr="009070F4" w:rsidRDefault="009070F4" w:rsidP="009070F4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базовые исследовательские действия:</w:t>
      </w:r>
    </w:p>
    <w:p w:rsidR="009070F4" w:rsidRPr="009070F4" w:rsidRDefault="009070F4" w:rsidP="009070F4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9070F4" w:rsidRPr="009070F4" w:rsidRDefault="009070F4" w:rsidP="009070F4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с помощью учителя цель, планировать изменения объекта, ситуации;</w:t>
      </w:r>
    </w:p>
    <w:p w:rsidR="009070F4" w:rsidRPr="009070F4" w:rsidRDefault="009070F4" w:rsidP="009070F4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9070F4" w:rsidRPr="009070F4" w:rsidRDefault="009070F4" w:rsidP="009070F4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9070F4" w:rsidRPr="009070F4" w:rsidRDefault="009070F4" w:rsidP="009070F4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9070F4" w:rsidRPr="009070F4" w:rsidRDefault="009070F4" w:rsidP="009070F4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с информацией:</w:t>
      </w:r>
    </w:p>
    <w:p w:rsidR="009070F4" w:rsidRPr="009070F4" w:rsidRDefault="009070F4" w:rsidP="009070F4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источник получения информации;</w:t>
      </w:r>
    </w:p>
    <w:p w:rsidR="009070F4" w:rsidRPr="009070F4" w:rsidRDefault="009070F4" w:rsidP="009070F4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070F4" w:rsidRPr="009070F4" w:rsidRDefault="009070F4" w:rsidP="009070F4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070F4" w:rsidRPr="009070F4" w:rsidRDefault="009070F4" w:rsidP="009070F4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9070F4" w:rsidRPr="009070F4" w:rsidRDefault="009070F4" w:rsidP="009070F4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070F4" w:rsidRPr="009070F4" w:rsidRDefault="009070F4" w:rsidP="009070F4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 начальной школе у обучающегося формируются </w:t>
      </w: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 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универсальные учебные действия: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общение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070F4" w:rsidRPr="009070F4" w:rsidRDefault="009070F4" w:rsidP="009070F4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070F4" w:rsidRPr="009070F4" w:rsidRDefault="009070F4" w:rsidP="009070F4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9070F4" w:rsidRPr="009070F4" w:rsidRDefault="009070F4" w:rsidP="009070F4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9070F4" w:rsidRPr="009070F4" w:rsidRDefault="009070F4" w:rsidP="009070F4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9070F4" w:rsidRPr="009070F4" w:rsidRDefault="009070F4" w:rsidP="009070F4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9070F4" w:rsidRPr="009070F4" w:rsidRDefault="009070F4" w:rsidP="009070F4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9070F4" w:rsidRPr="009070F4" w:rsidRDefault="009070F4" w:rsidP="009070F4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готовить небольшие публичные выступления;</w:t>
      </w:r>
    </w:p>
    <w:p w:rsidR="009070F4" w:rsidRPr="009070F4" w:rsidRDefault="009070F4" w:rsidP="009070F4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 начальной школе у обучающегося формируются </w:t>
      </w: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универсальные учебные действия: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самоорганизация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070F4" w:rsidRPr="009070F4" w:rsidRDefault="009070F4" w:rsidP="009070F4">
      <w:pPr>
        <w:numPr>
          <w:ilvl w:val="0"/>
          <w:numId w:val="3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9070F4" w:rsidRPr="009070F4" w:rsidRDefault="009070F4" w:rsidP="009070F4">
      <w:pPr>
        <w:numPr>
          <w:ilvl w:val="0"/>
          <w:numId w:val="3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выстраивать последовательность выбранных действий;</w:t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самоконтроль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070F4" w:rsidRPr="009070F4" w:rsidRDefault="009070F4" w:rsidP="009070F4">
      <w:pPr>
        <w:numPr>
          <w:ilvl w:val="0"/>
          <w:numId w:val="3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:rsidR="009070F4" w:rsidRPr="009070F4" w:rsidRDefault="009070F4" w:rsidP="009070F4">
      <w:pPr>
        <w:numPr>
          <w:ilvl w:val="0"/>
          <w:numId w:val="3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Совместная деятельность:</w:t>
      </w:r>
    </w:p>
    <w:p w:rsidR="009070F4" w:rsidRPr="009070F4" w:rsidRDefault="009070F4" w:rsidP="009070F4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070F4" w:rsidRPr="009070F4" w:rsidRDefault="009070F4" w:rsidP="009070F4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070F4" w:rsidRPr="009070F4" w:rsidRDefault="009070F4" w:rsidP="009070F4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проявлять готовность руководить, выполнять поручения, подчиняться;</w:t>
      </w:r>
    </w:p>
    <w:p w:rsidR="009070F4" w:rsidRPr="009070F4" w:rsidRDefault="009070F4" w:rsidP="009070F4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 выполнять свою часть работы;</w:t>
      </w:r>
    </w:p>
    <w:p w:rsidR="009070F4" w:rsidRPr="009070F4" w:rsidRDefault="009070F4" w:rsidP="009070F4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свой вклад в общий результат;</w:t>
      </w:r>
    </w:p>
    <w:p w:rsidR="009070F4" w:rsidRPr="009070F4" w:rsidRDefault="009070F4" w:rsidP="009070F4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9070F4" w:rsidRPr="009070F4" w:rsidRDefault="009070F4" w:rsidP="009070F4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9070F4" w:rsidRPr="009070F4" w:rsidRDefault="009070F4" w:rsidP="009070F4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9070F4" w:rsidRPr="009070F4" w:rsidRDefault="009070F4" w:rsidP="009070F4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9070F4" w:rsidRPr="009070F4" w:rsidRDefault="009070F4" w:rsidP="009070F4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прозаическую (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нестихотворную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стихотворную речь;</w:t>
      </w:r>
    </w:p>
    <w:p w:rsidR="009070F4" w:rsidRPr="009070F4" w:rsidRDefault="009070F4" w:rsidP="009070F4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сказки (фольклорные и литературные), рассказы, стихотворения);</w:t>
      </w:r>
    </w:p>
    <w:p w:rsidR="009070F4" w:rsidRPr="009070F4" w:rsidRDefault="009070F4" w:rsidP="009070F4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9070F4" w:rsidRPr="009070F4" w:rsidRDefault="009070F4" w:rsidP="009070F4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элементарными умениями анализа </w:t>
      </w:r>
      <w:proofErr w:type="gram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текста</w:t>
      </w:r>
      <w:proofErr w:type="gram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9070F4" w:rsidRPr="009070F4" w:rsidRDefault="009070F4" w:rsidP="009070F4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9070F4" w:rsidRPr="009070F4" w:rsidRDefault="009070F4" w:rsidP="009070F4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9070F4" w:rsidRPr="009070F4" w:rsidRDefault="009070F4" w:rsidP="009070F4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по ролям с соблюдением норм произношения, расстановки ударения;</w:t>
      </w:r>
    </w:p>
    <w:p w:rsidR="009070F4" w:rsidRPr="009070F4" w:rsidRDefault="009070F4" w:rsidP="009070F4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составлять высказывания по содержанию произведения (не менее 3 предложений) по заданному алгоритму;</w:t>
      </w:r>
    </w:p>
    <w:p w:rsidR="009070F4" w:rsidRPr="009070F4" w:rsidRDefault="009070F4" w:rsidP="009070F4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сочинять небольшие тексты по предложенному началу и др. (не менее 3 предложений);</w:t>
      </w:r>
    </w:p>
    <w:p w:rsidR="009070F4" w:rsidRPr="009070F4" w:rsidRDefault="009070F4" w:rsidP="009070F4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книге/учебнике по обложке, оглавлению, иллюстрациям;</w:t>
      </w:r>
    </w:p>
    <w:p w:rsidR="009070F4" w:rsidRPr="009070F4" w:rsidRDefault="009070F4" w:rsidP="009070F4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9070F4" w:rsidRPr="009070F4" w:rsidRDefault="009070F4" w:rsidP="009070F4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:rsidR="009070F4" w:rsidRPr="009070F4" w:rsidRDefault="009070F4" w:rsidP="009070F4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9070F4" w:rsidRPr="009070F4" w:rsidRDefault="009070F4" w:rsidP="009070F4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9070F4" w:rsidRPr="009070F4" w:rsidRDefault="009070F4" w:rsidP="009070F4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9070F4" w:rsidRPr="009070F4" w:rsidRDefault="009070F4" w:rsidP="009070F4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9070F4" w:rsidRPr="009070F4" w:rsidRDefault="009070F4" w:rsidP="009070F4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9070F4" w:rsidRPr="009070F4" w:rsidRDefault="009070F4" w:rsidP="009070F4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9070F4" w:rsidRPr="009070F4" w:rsidRDefault="009070F4" w:rsidP="009070F4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9070F4" w:rsidRPr="009070F4" w:rsidRDefault="009070F4" w:rsidP="009070F4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9070F4" w:rsidRPr="009070F4" w:rsidRDefault="009070F4" w:rsidP="009070F4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9070F4" w:rsidRPr="009070F4" w:rsidRDefault="009070F4" w:rsidP="009070F4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9070F4" w:rsidRPr="009070F4" w:rsidRDefault="009070F4" w:rsidP="009070F4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9070F4" w:rsidRPr="009070F4" w:rsidRDefault="009070F4" w:rsidP="009070F4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пересказывать (устно) содержание произведения подробно, выборочно, от лица героя, от третьего лица;</w:t>
      </w:r>
    </w:p>
    <w:p w:rsidR="009070F4" w:rsidRPr="009070F4" w:rsidRDefault="009070F4" w:rsidP="009070F4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9070F4" w:rsidRPr="009070F4" w:rsidRDefault="009070F4" w:rsidP="009070F4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составлять высказывания на заданную тему по содержанию произведения (не менее 5 предложений);</w:t>
      </w:r>
    </w:p>
    <w:p w:rsidR="009070F4" w:rsidRPr="009070F4" w:rsidRDefault="009070F4" w:rsidP="009070F4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сочинять по аналогии с прочитанным загадки, небольшие сказки, рассказы;</w:t>
      </w:r>
    </w:p>
    <w:p w:rsidR="009070F4" w:rsidRPr="009070F4" w:rsidRDefault="009070F4" w:rsidP="009070F4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9070F4" w:rsidRPr="009070F4" w:rsidRDefault="009070F4" w:rsidP="009070F4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9070F4" w:rsidRPr="009070F4" w:rsidRDefault="009070F4" w:rsidP="009070F4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9070F4" w:rsidRPr="009070F4" w:rsidRDefault="009070F4" w:rsidP="009070F4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9070F4" w:rsidRPr="009070F4" w:rsidRDefault="009070F4" w:rsidP="009070F4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9070F4" w:rsidRPr="009070F4" w:rsidRDefault="009070F4" w:rsidP="009070F4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9070F4" w:rsidRPr="009070F4" w:rsidRDefault="009070F4" w:rsidP="009070F4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наизусть не менее 4 стихотворений в соответствии с изученной тематикой произведений;</w:t>
      </w:r>
    </w:p>
    <w:p w:rsidR="009070F4" w:rsidRPr="009070F4" w:rsidRDefault="009070F4" w:rsidP="009070F4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художественные произведения и познавательные тексты;</w:t>
      </w:r>
    </w:p>
    <w:p w:rsidR="009070F4" w:rsidRPr="009070F4" w:rsidRDefault="009070F4" w:rsidP="009070F4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9070F4" w:rsidRPr="009070F4" w:rsidRDefault="009070F4" w:rsidP="009070F4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9070F4" w:rsidRPr="009070F4" w:rsidRDefault="009070F4" w:rsidP="009070F4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9070F4" w:rsidRPr="009070F4" w:rsidRDefault="009070F4" w:rsidP="009070F4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9070F4" w:rsidRPr="009070F4" w:rsidRDefault="009070F4" w:rsidP="009070F4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9070F4" w:rsidRPr="009070F4" w:rsidRDefault="009070F4" w:rsidP="009070F4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9070F4" w:rsidRPr="009070F4" w:rsidRDefault="009070F4" w:rsidP="009070F4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9070F4" w:rsidRPr="009070F4" w:rsidRDefault="009070F4" w:rsidP="009070F4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9070F4" w:rsidRPr="009070F4" w:rsidRDefault="009070F4" w:rsidP="009070F4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</w:t>
      </w: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9070F4" w:rsidRPr="009070F4" w:rsidRDefault="009070F4" w:rsidP="009070F4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9070F4" w:rsidRPr="009070F4" w:rsidRDefault="009070F4" w:rsidP="009070F4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9070F4" w:rsidRPr="009070F4" w:rsidRDefault="009070F4" w:rsidP="009070F4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по ролям с соблюдением норм произношения, инсценировать небольшие эпизоды из произведения;</w:t>
      </w:r>
    </w:p>
    <w:p w:rsidR="009070F4" w:rsidRPr="009070F4" w:rsidRDefault="009070F4" w:rsidP="009070F4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9070F4" w:rsidRPr="009070F4" w:rsidRDefault="009070F4" w:rsidP="009070F4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краткий отзыв о прочитанном произведении по заданному алгоритму;</w:t>
      </w:r>
    </w:p>
    <w:p w:rsidR="009070F4" w:rsidRPr="009070F4" w:rsidRDefault="009070F4" w:rsidP="009070F4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9070F4" w:rsidRPr="009070F4" w:rsidRDefault="009070F4" w:rsidP="009070F4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9070F4" w:rsidRPr="009070F4" w:rsidRDefault="009070F4" w:rsidP="009070F4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9070F4" w:rsidRPr="009070F4" w:rsidRDefault="009070F4" w:rsidP="009070F4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</w:t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:rsidR="009070F4" w:rsidRPr="009070F4" w:rsidRDefault="009070F4" w:rsidP="009070F4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9070F4" w:rsidRPr="009070F4" w:rsidRDefault="009070F4" w:rsidP="009070F4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9070F4" w:rsidRPr="009070F4" w:rsidRDefault="009070F4" w:rsidP="009070F4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9070F4" w:rsidRPr="009070F4" w:rsidRDefault="009070F4" w:rsidP="009070F4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9070F4" w:rsidRPr="009070F4" w:rsidRDefault="009070F4" w:rsidP="009070F4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наизусть не менее 5 стихотворений в соответствии с изученной тематикой произведений;</w:t>
      </w:r>
    </w:p>
    <w:p w:rsidR="009070F4" w:rsidRPr="009070F4" w:rsidRDefault="009070F4" w:rsidP="009070F4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художественные произведения и познавательные тексты;</w:t>
      </w:r>
    </w:p>
    <w:p w:rsidR="009070F4" w:rsidRPr="009070F4" w:rsidRDefault="009070F4" w:rsidP="009070F4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9070F4" w:rsidRPr="009070F4" w:rsidRDefault="009070F4" w:rsidP="009070F4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9070F4" w:rsidRPr="009070F4" w:rsidRDefault="009070F4" w:rsidP="009070F4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9070F4" w:rsidRPr="009070F4" w:rsidRDefault="009070F4" w:rsidP="009070F4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9070F4" w:rsidRPr="009070F4" w:rsidRDefault="009070F4" w:rsidP="009070F4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9070F4" w:rsidRPr="009070F4" w:rsidRDefault="009070F4" w:rsidP="009070F4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9070F4" w:rsidRPr="009070F4" w:rsidRDefault="009070F4" w:rsidP="009070F4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9070F4" w:rsidRPr="009070F4" w:rsidRDefault="009070F4" w:rsidP="009070F4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9070F4" w:rsidRPr="009070F4" w:rsidRDefault="009070F4" w:rsidP="009070F4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9070F4" w:rsidRPr="009070F4" w:rsidRDefault="009070F4" w:rsidP="009070F4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9070F4" w:rsidRPr="009070F4" w:rsidRDefault="009070F4" w:rsidP="009070F4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9070F4" w:rsidRPr="009070F4" w:rsidRDefault="009070F4" w:rsidP="009070F4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9070F4" w:rsidRPr="009070F4" w:rsidRDefault="009070F4" w:rsidP="009070F4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краткий отзыв о прочитанном произведении по заданному алгоритму;</w:t>
      </w:r>
    </w:p>
    <w:p w:rsidR="009070F4" w:rsidRPr="009070F4" w:rsidRDefault="009070F4" w:rsidP="009070F4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9070F4" w:rsidRPr="009070F4" w:rsidRDefault="009070F4" w:rsidP="009070F4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9070F4" w:rsidRPr="009070F4" w:rsidRDefault="009070F4" w:rsidP="009070F4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9070F4" w:rsidRPr="009070F4" w:rsidRDefault="009070F4" w:rsidP="009070F4">
      <w:pPr>
        <w:numPr>
          <w:ilvl w:val="0"/>
          <w:numId w:val="37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9070F4" w:rsidRPr="009070F4" w:rsidRDefault="009070F4" w:rsidP="009070F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9070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070F4" w:rsidRPr="009070F4" w:rsidRDefault="009070F4" w:rsidP="009070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070F4" w:rsidRPr="009070F4" w:rsidRDefault="009070F4" w:rsidP="009070F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9070F4" w:rsidRPr="009070F4" w:rsidRDefault="009070F4" w:rsidP="009070F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Style w:val="a8"/>
        <w:tblW w:w="9309" w:type="dxa"/>
        <w:tblLayout w:type="fixed"/>
        <w:tblLook w:val="04A0" w:firstRow="1" w:lastRow="0" w:firstColumn="1" w:lastColumn="0" w:noHBand="0" w:noVBand="1"/>
      </w:tblPr>
      <w:tblGrid>
        <w:gridCol w:w="817"/>
        <w:gridCol w:w="3556"/>
        <w:gridCol w:w="1499"/>
        <w:gridCol w:w="2203"/>
        <w:gridCol w:w="992"/>
        <w:gridCol w:w="242"/>
      </w:tblGrid>
      <w:tr w:rsidR="009070F4" w:rsidRPr="009070F4" w:rsidTr="009070F4">
        <w:trPr>
          <w:gridAfter w:val="2"/>
          <w:wAfter w:w="1234" w:type="dxa"/>
        </w:trPr>
        <w:tc>
          <w:tcPr>
            <w:tcW w:w="817" w:type="dxa"/>
            <w:vMerge w:val="restart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56" w:type="dxa"/>
            <w:vMerge w:val="restart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499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03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070F4" w:rsidRPr="009070F4" w:rsidTr="009070F4">
        <w:tc>
          <w:tcPr>
            <w:tcW w:w="817" w:type="dxa"/>
            <w:vMerge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vMerge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03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992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42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070F4" w:rsidRPr="009070F4" w:rsidTr="009070F4">
        <w:tc>
          <w:tcPr>
            <w:tcW w:w="9309" w:type="dxa"/>
            <w:gridSpan w:val="6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070F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Обучение грамоте</w:t>
            </w:r>
          </w:p>
        </w:tc>
      </w:tr>
      <w:tr w:rsidR="009070F4" w:rsidRPr="009070F4" w:rsidTr="009070F4">
        <w:tc>
          <w:tcPr>
            <w:tcW w:w="817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56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499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3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0F4" w:rsidRPr="009070F4" w:rsidTr="009070F4">
        <w:tc>
          <w:tcPr>
            <w:tcW w:w="817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56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1499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3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0F4" w:rsidRPr="009070F4" w:rsidTr="009070F4">
        <w:tc>
          <w:tcPr>
            <w:tcW w:w="817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556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499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03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0F4" w:rsidRPr="009070F4" w:rsidTr="009070F4">
        <w:tc>
          <w:tcPr>
            <w:tcW w:w="4373" w:type="dxa"/>
            <w:gridSpan w:val="2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99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437" w:type="dxa"/>
            <w:gridSpan w:val="3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070F4" w:rsidRPr="009070F4" w:rsidTr="009070F4">
        <w:tc>
          <w:tcPr>
            <w:tcW w:w="9309" w:type="dxa"/>
            <w:gridSpan w:val="6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070F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Систематический курс</w:t>
            </w:r>
          </w:p>
        </w:tc>
      </w:tr>
      <w:tr w:rsidR="009070F4" w:rsidRPr="009070F4" w:rsidTr="009070F4">
        <w:tc>
          <w:tcPr>
            <w:tcW w:w="817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56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Сказка народная (фольклорная) и литературная (авторская)</w:t>
            </w:r>
          </w:p>
        </w:tc>
        <w:tc>
          <w:tcPr>
            <w:tcW w:w="1499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3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0F4" w:rsidRPr="009070F4" w:rsidTr="009070F4">
        <w:tc>
          <w:tcPr>
            <w:tcW w:w="817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56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 детях и для детей</w:t>
            </w:r>
          </w:p>
        </w:tc>
        <w:tc>
          <w:tcPr>
            <w:tcW w:w="1499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3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0F4" w:rsidRPr="009070F4" w:rsidTr="009070F4">
        <w:tc>
          <w:tcPr>
            <w:tcW w:w="817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556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 родной природе</w:t>
            </w:r>
          </w:p>
        </w:tc>
        <w:tc>
          <w:tcPr>
            <w:tcW w:w="1499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3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0F4" w:rsidRPr="009070F4" w:rsidTr="009070F4">
        <w:tc>
          <w:tcPr>
            <w:tcW w:w="817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556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Устное народное творчество — малые фольклорные жанры</w:t>
            </w:r>
          </w:p>
        </w:tc>
        <w:tc>
          <w:tcPr>
            <w:tcW w:w="1499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3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0F4" w:rsidRPr="009070F4" w:rsidTr="009070F4">
        <w:tc>
          <w:tcPr>
            <w:tcW w:w="817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556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 братьях наших меньших</w:t>
            </w:r>
          </w:p>
        </w:tc>
        <w:tc>
          <w:tcPr>
            <w:tcW w:w="1499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3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0F4" w:rsidRPr="009070F4" w:rsidTr="009070F4">
        <w:tc>
          <w:tcPr>
            <w:tcW w:w="817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556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 маме</w:t>
            </w:r>
          </w:p>
        </w:tc>
        <w:tc>
          <w:tcPr>
            <w:tcW w:w="1499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3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0F4" w:rsidRPr="009070F4" w:rsidTr="009070F4">
        <w:tc>
          <w:tcPr>
            <w:tcW w:w="817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556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Фольклорные и авторские произведения о чудесах и фантазии</w:t>
            </w:r>
          </w:p>
        </w:tc>
        <w:tc>
          <w:tcPr>
            <w:tcW w:w="1499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3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0F4" w:rsidRPr="009070F4" w:rsidTr="009070F4">
        <w:tc>
          <w:tcPr>
            <w:tcW w:w="817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556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Библиографическая культура (работа с детской книгой)</w:t>
            </w:r>
          </w:p>
        </w:tc>
        <w:tc>
          <w:tcPr>
            <w:tcW w:w="1499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3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0F4" w:rsidRPr="009070F4" w:rsidTr="009070F4">
        <w:tc>
          <w:tcPr>
            <w:tcW w:w="4373" w:type="dxa"/>
            <w:gridSpan w:val="2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99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37" w:type="dxa"/>
            <w:gridSpan w:val="3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070F4" w:rsidRPr="009070F4" w:rsidTr="009070F4">
        <w:tc>
          <w:tcPr>
            <w:tcW w:w="4373" w:type="dxa"/>
            <w:gridSpan w:val="2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499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3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0F4" w:rsidRPr="009070F4" w:rsidTr="009070F4">
        <w:tc>
          <w:tcPr>
            <w:tcW w:w="4373" w:type="dxa"/>
            <w:gridSpan w:val="2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499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203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9070F4" w:rsidRPr="009070F4" w:rsidRDefault="009070F4" w:rsidP="009070F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Style w:val="a8"/>
        <w:tblW w:w="9918" w:type="dxa"/>
        <w:tblLayout w:type="fixed"/>
        <w:tblLook w:val="04A0" w:firstRow="1" w:lastRow="0" w:firstColumn="1" w:lastColumn="0" w:noHBand="0" w:noVBand="1"/>
      </w:tblPr>
      <w:tblGrid>
        <w:gridCol w:w="666"/>
        <w:gridCol w:w="3697"/>
        <w:gridCol w:w="1417"/>
        <w:gridCol w:w="2295"/>
        <w:gridCol w:w="851"/>
        <w:gridCol w:w="992"/>
      </w:tblGrid>
      <w:tr w:rsidR="009070F4" w:rsidRPr="009070F4" w:rsidTr="009070F4">
        <w:tc>
          <w:tcPr>
            <w:tcW w:w="666" w:type="dxa"/>
            <w:vMerge w:val="restart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97" w:type="dxa"/>
            <w:vMerge w:val="restart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563" w:type="dxa"/>
            <w:gridSpan w:val="3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92" w:type="dxa"/>
            <w:vMerge w:val="restart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070F4" w:rsidRPr="009070F4" w:rsidTr="009070F4">
        <w:tc>
          <w:tcPr>
            <w:tcW w:w="666" w:type="dxa"/>
            <w:vMerge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vMerge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95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851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992" w:type="dxa"/>
            <w:vMerge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070F4" w:rsidRPr="009070F4" w:rsidTr="009070F4">
        <w:tc>
          <w:tcPr>
            <w:tcW w:w="666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 нашей Родине</w:t>
            </w:r>
          </w:p>
        </w:tc>
        <w:tc>
          <w:tcPr>
            <w:tcW w:w="141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5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0F4" w:rsidRPr="009070F4" w:rsidTr="009070F4">
        <w:tc>
          <w:tcPr>
            <w:tcW w:w="666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7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(устное народное творчество)</w:t>
            </w:r>
          </w:p>
        </w:tc>
        <w:tc>
          <w:tcPr>
            <w:tcW w:w="141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95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0F4" w:rsidRPr="009070F4" w:rsidTr="009070F4">
        <w:tc>
          <w:tcPr>
            <w:tcW w:w="666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7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Звуки и краски родной природы в разные времена года (осень)</w:t>
            </w:r>
          </w:p>
        </w:tc>
        <w:tc>
          <w:tcPr>
            <w:tcW w:w="141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5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0F4" w:rsidRPr="009070F4" w:rsidTr="009070F4">
        <w:tc>
          <w:tcPr>
            <w:tcW w:w="666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7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 детях и дружбе</w:t>
            </w:r>
          </w:p>
        </w:tc>
        <w:tc>
          <w:tcPr>
            <w:tcW w:w="141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95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0F4" w:rsidRPr="009070F4" w:rsidTr="009070F4">
        <w:tc>
          <w:tcPr>
            <w:tcW w:w="666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7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сказок</w:t>
            </w:r>
          </w:p>
        </w:tc>
        <w:tc>
          <w:tcPr>
            <w:tcW w:w="141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95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0F4" w:rsidRPr="009070F4" w:rsidTr="009070F4">
        <w:tc>
          <w:tcPr>
            <w:tcW w:w="666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7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Звуки и краски родной природы в разные времена года (зима)</w:t>
            </w:r>
          </w:p>
        </w:tc>
        <w:tc>
          <w:tcPr>
            <w:tcW w:w="141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95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0F4" w:rsidRPr="009070F4" w:rsidTr="009070F4">
        <w:tc>
          <w:tcPr>
            <w:tcW w:w="666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7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 братьях наших меньших</w:t>
            </w:r>
          </w:p>
        </w:tc>
        <w:tc>
          <w:tcPr>
            <w:tcW w:w="141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95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0F4" w:rsidRPr="009070F4" w:rsidTr="009070F4">
        <w:tc>
          <w:tcPr>
            <w:tcW w:w="666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97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41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95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0F4" w:rsidRPr="009070F4" w:rsidTr="009070F4">
        <w:tc>
          <w:tcPr>
            <w:tcW w:w="666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697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 наших близких, о семье</w:t>
            </w:r>
          </w:p>
        </w:tc>
        <w:tc>
          <w:tcPr>
            <w:tcW w:w="141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5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0F4" w:rsidRPr="009070F4" w:rsidTr="009070F4">
        <w:tc>
          <w:tcPr>
            <w:tcW w:w="666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97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141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95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0F4" w:rsidRPr="009070F4" w:rsidTr="009070F4">
        <w:tc>
          <w:tcPr>
            <w:tcW w:w="666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97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41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5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0F4" w:rsidRPr="009070F4" w:rsidTr="009070F4">
        <w:tc>
          <w:tcPr>
            <w:tcW w:w="4363" w:type="dxa"/>
            <w:gridSpan w:val="2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41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5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0F4" w:rsidRPr="009070F4" w:rsidTr="009070F4">
        <w:tc>
          <w:tcPr>
            <w:tcW w:w="4363" w:type="dxa"/>
            <w:gridSpan w:val="2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41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295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9070F4" w:rsidRPr="009070F4" w:rsidRDefault="009070F4" w:rsidP="009070F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tbl>
      <w:tblPr>
        <w:tblStyle w:val="a8"/>
        <w:tblW w:w="9776" w:type="dxa"/>
        <w:tblLayout w:type="fixed"/>
        <w:tblLook w:val="04A0" w:firstRow="1" w:lastRow="0" w:firstColumn="1" w:lastColumn="0" w:noHBand="0" w:noVBand="1"/>
      </w:tblPr>
      <w:tblGrid>
        <w:gridCol w:w="540"/>
        <w:gridCol w:w="3430"/>
        <w:gridCol w:w="1417"/>
        <w:gridCol w:w="1963"/>
        <w:gridCol w:w="867"/>
        <w:gridCol w:w="1559"/>
      </w:tblGrid>
      <w:tr w:rsidR="009070F4" w:rsidRPr="009070F4" w:rsidTr="009070F4">
        <w:trPr>
          <w:gridAfter w:val="2"/>
          <w:wAfter w:w="2426" w:type="dxa"/>
        </w:trPr>
        <w:tc>
          <w:tcPr>
            <w:tcW w:w="540" w:type="dxa"/>
            <w:vMerge w:val="restart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30" w:type="dxa"/>
            <w:vMerge w:val="restart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41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63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070F4" w:rsidRPr="009070F4" w:rsidTr="009070F4">
        <w:tc>
          <w:tcPr>
            <w:tcW w:w="540" w:type="dxa"/>
            <w:vMerge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vMerge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63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86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559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070F4" w:rsidRPr="009070F4" w:rsidTr="009070F4">
        <w:tc>
          <w:tcPr>
            <w:tcW w:w="540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 Родине и её истории</w:t>
            </w:r>
          </w:p>
        </w:tc>
        <w:tc>
          <w:tcPr>
            <w:tcW w:w="141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3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" w:history="1">
              <w:r w:rsidRPr="009070F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https://m.edsoo.ru/7f411a40</w:t>
              </w:r>
            </w:hyperlink>
          </w:p>
        </w:tc>
      </w:tr>
      <w:tr w:rsidR="009070F4" w:rsidRPr="009070F4" w:rsidTr="009070F4">
        <w:tc>
          <w:tcPr>
            <w:tcW w:w="540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0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 (устное народное творчество)</w:t>
            </w:r>
          </w:p>
        </w:tc>
        <w:tc>
          <w:tcPr>
            <w:tcW w:w="141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63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9070F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https://m.edsoo.ru/7f411a40</w:t>
              </w:r>
            </w:hyperlink>
          </w:p>
        </w:tc>
      </w:tr>
      <w:tr w:rsidR="009070F4" w:rsidRPr="009070F4" w:rsidTr="009070F4">
        <w:tc>
          <w:tcPr>
            <w:tcW w:w="540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0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И.А.Крылова</w:t>
            </w:r>
            <w:proofErr w:type="spellEnd"/>
          </w:p>
        </w:tc>
        <w:tc>
          <w:tcPr>
            <w:tcW w:w="141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3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9070F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https://m.edsoo.ru/7f411a40</w:t>
              </w:r>
            </w:hyperlink>
          </w:p>
        </w:tc>
      </w:tr>
      <w:tr w:rsidR="009070F4" w:rsidRPr="009070F4" w:rsidTr="009070F4">
        <w:tc>
          <w:tcPr>
            <w:tcW w:w="540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0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</w:p>
        </w:tc>
        <w:tc>
          <w:tcPr>
            <w:tcW w:w="141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3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9070F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https://m.edsoo.ru/7f411a40</w:t>
              </w:r>
            </w:hyperlink>
          </w:p>
        </w:tc>
      </w:tr>
      <w:tr w:rsidR="009070F4" w:rsidRPr="009070F4" w:rsidTr="009070F4">
        <w:tc>
          <w:tcPr>
            <w:tcW w:w="540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0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Картины природы в произведениях поэтов и писателей ХIХ века</w:t>
            </w:r>
          </w:p>
        </w:tc>
        <w:tc>
          <w:tcPr>
            <w:tcW w:w="141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3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9070F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https://m.edsoo.ru/7f411a40</w:t>
              </w:r>
            </w:hyperlink>
          </w:p>
        </w:tc>
      </w:tr>
      <w:tr w:rsidR="009070F4" w:rsidRPr="009070F4" w:rsidTr="009070F4">
        <w:tc>
          <w:tcPr>
            <w:tcW w:w="540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0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Л.Н.Толстого</w:t>
            </w:r>
            <w:proofErr w:type="spellEnd"/>
          </w:p>
        </w:tc>
        <w:tc>
          <w:tcPr>
            <w:tcW w:w="141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3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9070F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https://m.edsoo.ru/7f411a40</w:t>
              </w:r>
            </w:hyperlink>
          </w:p>
        </w:tc>
      </w:tr>
      <w:tr w:rsidR="009070F4" w:rsidRPr="009070F4" w:rsidTr="009070F4">
        <w:tc>
          <w:tcPr>
            <w:tcW w:w="540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0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Литературная сказка</w:t>
            </w:r>
          </w:p>
        </w:tc>
        <w:tc>
          <w:tcPr>
            <w:tcW w:w="141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3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9070F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</w:t>
              </w:r>
              <w:r w:rsidRPr="009070F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oo.ru/7f411a40</w:t>
              </w:r>
            </w:hyperlink>
          </w:p>
        </w:tc>
      </w:tr>
      <w:tr w:rsidR="009070F4" w:rsidRPr="009070F4" w:rsidTr="009070F4">
        <w:tc>
          <w:tcPr>
            <w:tcW w:w="540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430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Картины природы в произведениях поэтов и писателей XX века</w:t>
            </w:r>
          </w:p>
        </w:tc>
        <w:tc>
          <w:tcPr>
            <w:tcW w:w="141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3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9070F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https://m.edsoo.ru/7f411a40</w:t>
              </w:r>
            </w:hyperlink>
          </w:p>
        </w:tc>
      </w:tr>
      <w:tr w:rsidR="009070F4" w:rsidRPr="009070F4" w:rsidTr="009070F4">
        <w:tc>
          <w:tcPr>
            <w:tcW w:w="540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0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 взаимоотношениях человека и животных</w:t>
            </w:r>
          </w:p>
        </w:tc>
        <w:tc>
          <w:tcPr>
            <w:tcW w:w="141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63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9070F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https://m.edsoo.ru/7f411a40</w:t>
              </w:r>
            </w:hyperlink>
          </w:p>
        </w:tc>
      </w:tr>
      <w:tr w:rsidR="009070F4" w:rsidRPr="009070F4" w:rsidTr="009070F4">
        <w:tc>
          <w:tcPr>
            <w:tcW w:w="540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30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 детях</w:t>
            </w:r>
          </w:p>
        </w:tc>
        <w:tc>
          <w:tcPr>
            <w:tcW w:w="141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63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9070F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https://m.edsoo.ru/7f411a40</w:t>
              </w:r>
            </w:hyperlink>
          </w:p>
        </w:tc>
      </w:tr>
      <w:tr w:rsidR="009070F4" w:rsidRPr="009070F4" w:rsidTr="009070F4">
        <w:tc>
          <w:tcPr>
            <w:tcW w:w="540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30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Юмористические произведения</w:t>
            </w:r>
          </w:p>
        </w:tc>
        <w:tc>
          <w:tcPr>
            <w:tcW w:w="141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3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9070F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https://m.edsoo.ru/7f411a40</w:t>
              </w:r>
            </w:hyperlink>
          </w:p>
        </w:tc>
      </w:tr>
      <w:tr w:rsidR="009070F4" w:rsidRPr="009070F4" w:rsidTr="009070F4">
        <w:tc>
          <w:tcPr>
            <w:tcW w:w="540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30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141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3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9070F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https://m.edsoo.ru/7f411a40</w:t>
              </w:r>
            </w:hyperlink>
          </w:p>
        </w:tc>
      </w:tr>
      <w:tr w:rsidR="009070F4" w:rsidRPr="009070F4" w:rsidTr="009070F4">
        <w:tc>
          <w:tcPr>
            <w:tcW w:w="540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30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41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3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9070F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https://m.edsoo.ru/7f411a40</w:t>
              </w:r>
            </w:hyperlink>
          </w:p>
        </w:tc>
      </w:tr>
      <w:tr w:rsidR="009070F4" w:rsidRPr="009070F4" w:rsidTr="009070F4">
        <w:tc>
          <w:tcPr>
            <w:tcW w:w="3970" w:type="dxa"/>
            <w:gridSpan w:val="2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41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3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0F4" w:rsidRPr="009070F4" w:rsidTr="009070F4">
        <w:tc>
          <w:tcPr>
            <w:tcW w:w="3970" w:type="dxa"/>
            <w:gridSpan w:val="2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41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963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9070F4" w:rsidRPr="009070F4" w:rsidRDefault="009070F4" w:rsidP="009070F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070F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Style w:val="a8"/>
        <w:tblW w:w="9776" w:type="dxa"/>
        <w:tblLayout w:type="fixed"/>
        <w:tblLook w:val="04A0" w:firstRow="1" w:lastRow="0" w:firstColumn="1" w:lastColumn="0" w:noHBand="0" w:noVBand="1"/>
      </w:tblPr>
      <w:tblGrid>
        <w:gridCol w:w="500"/>
        <w:gridCol w:w="3138"/>
        <w:gridCol w:w="1406"/>
        <w:gridCol w:w="1897"/>
        <w:gridCol w:w="992"/>
        <w:gridCol w:w="1843"/>
      </w:tblGrid>
      <w:tr w:rsidR="009070F4" w:rsidRPr="009070F4" w:rsidTr="009070F4">
        <w:trPr>
          <w:gridAfter w:val="2"/>
          <w:wAfter w:w="2835" w:type="dxa"/>
        </w:trPr>
        <w:tc>
          <w:tcPr>
            <w:tcW w:w="500" w:type="dxa"/>
            <w:vMerge w:val="restart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138" w:type="dxa"/>
            <w:vMerge w:val="restart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1406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89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9070F4" w:rsidRPr="009070F4" w:rsidTr="009070F4">
        <w:tc>
          <w:tcPr>
            <w:tcW w:w="500" w:type="dxa"/>
            <w:vMerge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8" w:type="dxa"/>
            <w:vMerge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06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89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992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1843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70F4" w:rsidRPr="009070F4" w:rsidTr="009070F4">
        <w:tc>
          <w:tcPr>
            <w:tcW w:w="500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38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 Родине, героические страницы истории</w:t>
            </w:r>
          </w:p>
        </w:tc>
        <w:tc>
          <w:tcPr>
            <w:tcW w:w="1406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9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9070F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</w:tc>
      </w:tr>
      <w:tr w:rsidR="009070F4" w:rsidRPr="009070F4" w:rsidTr="009070F4">
        <w:tc>
          <w:tcPr>
            <w:tcW w:w="500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38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Фольклор (устное народное творчество)</w:t>
            </w:r>
          </w:p>
        </w:tc>
        <w:tc>
          <w:tcPr>
            <w:tcW w:w="1406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89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9070F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</w:tc>
      </w:tr>
      <w:tr w:rsidR="009070F4" w:rsidRPr="009070F4" w:rsidTr="009070F4">
        <w:tc>
          <w:tcPr>
            <w:tcW w:w="500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38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9070F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И.А.Крылова</w:t>
            </w:r>
            <w:proofErr w:type="spellEnd"/>
          </w:p>
        </w:tc>
        <w:tc>
          <w:tcPr>
            <w:tcW w:w="1406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9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9070F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</w:tc>
      </w:tr>
      <w:tr w:rsidR="009070F4" w:rsidRPr="009070F4" w:rsidTr="009070F4">
        <w:tc>
          <w:tcPr>
            <w:tcW w:w="500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3138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9070F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</w:p>
        </w:tc>
        <w:tc>
          <w:tcPr>
            <w:tcW w:w="1406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9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9070F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</w:tc>
      </w:tr>
      <w:tr w:rsidR="009070F4" w:rsidRPr="009070F4" w:rsidTr="009070F4">
        <w:tc>
          <w:tcPr>
            <w:tcW w:w="500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38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Творчество М. Ю. Лермонтова</w:t>
            </w:r>
          </w:p>
        </w:tc>
        <w:tc>
          <w:tcPr>
            <w:tcW w:w="1406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9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9070F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</w:tc>
      </w:tr>
      <w:tr w:rsidR="009070F4" w:rsidRPr="009070F4" w:rsidTr="009070F4">
        <w:tc>
          <w:tcPr>
            <w:tcW w:w="500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138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Литературная сказка</w:t>
            </w:r>
          </w:p>
        </w:tc>
        <w:tc>
          <w:tcPr>
            <w:tcW w:w="1406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89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9070F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</w:tc>
      </w:tr>
      <w:tr w:rsidR="009070F4" w:rsidRPr="009070F4" w:rsidTr="009070F4">
        <w:tc>
          <w:tcPr>
            <w:tcW w:w="500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138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Картины природы в творчестве поэтов и писателей ХIХ века</w:t>
            </w:r>
          </w:p>
        </w:tc>
        <w:tc>
          <w:tcPr>
            <w:tcW w:w="1406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9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9070F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</w:tc>
      </w:tr>
      <w:tr w:rsidR="009070F4" w:rsidRPr="009070F4" w:rsidTr="009070F4">
        <w:tc>
          <w:tcPr>
            <w:tcW w:w="500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138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Творчество Л. Н. Толстого</w:t>
            </w:r>
          </w:p>
        </w:tc>
        <w:tc>
          <w:tcPr>
            <w:tcW w:w="1406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9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9070F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</w:tc>
      </w:tr>
      <w:tr w:rsidR="009070F4" w:rsidRPr="009070F4" w:rsidTr="009070F4">
        <w:tc>
          <w:tcPr>
            <w:tcW w:w="500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138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Картины природы в творчестве поэтов и писателей XX века</w:t>
            </w:r>
          </w:p>
        </w:tc>
        <w:tc>
          <w:tcPr>
            <w:tcW w:w="1406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9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9070F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</w:tc>
      </w:tr>
      <w:tr w:rsidR="009070F4" w:rsidRPr="009070F4" w:rsidTr="009070F4">
        <w:tc>
          <w:tcPr>
            <w:tcW w:w="500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138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Произведения о животных и родной природе</w:t>
            </w:r>
          </w:p>
        </w:tc>
        <w:tc>
          <w:tcPr>
            <w:tcW w:w="1406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9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9070F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</w:tc>
      </w:tr>
      <w:tr w:rsidR="009070F4" w:rsidRPr="009070F4" w:rsidTr="009070F4">
        <w:tc>
          <w:tcPr>
            <w:tcW w:w="500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138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Произведения о детях</w:t>
            </w:r>
          </w:p>
        </w:tc>
        <w:tc>
          <w:tcPr>
            <w:tcW w:w="1406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9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9070F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</w:tc>
      </w:tr>
      <w:tr w:rsidR="009070F4" w:rsidRPr="009070F4" w:rsidTr="009070F4">
        <w:tc>
          <w:tcPr>
            <w:tcW w:w="500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138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Пьеса</w:t>
            </w:r>
          </w:p>
        </w:tc>
        <w:tc>
          <w:tcPr>
            <w:tcW w:w="1406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9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9070F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</w:tc>
      </w:tr>
      <w:tr w:rsidR="009070F4" w:rsidRPr="009070F4" w:rsidTr="009070F4">
        <w:tc>
          <w:tcPr>
            <w:tcW w:w="500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138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Юмористические произведения </w:t>
            </w:r>
          </w:p>
        </w:tc>
        <w:tc>
          <w:tcPr>
            <w:tcW w:w="1406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9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9070F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</w:tc>
      </w:tr>
      <w:tr w:rsidR="009070F4" w:rsidRPr="009070F4" w:rsidTr="009070F4">
        <w:tc>
          <w:tcPr>
            <w:tcW w:w="500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138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1406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9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9070F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</w:tc>
      </w:tr>
      <w:tr w:rsidR="009070F4" w:rsidRPr="009070F4" w:rsidTr="009070F4">
        <w:tc>
          <w:tcPr>
            <w:tcW w:w="500" w:type="dxa"/>
            <w:hideMark/>
          </w:tcPr>
          <w:p w:rsidR="009070F4" w:rsidRPr="009070F4" w:rsidRDefault="009070F4" w:rsidP="009070F4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138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1406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9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9070F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</w:tc>
      </w:tr>
      <w:tr w:rsidR="009070F4" w:rsidRPr="009070F4" w:rsidTr="009070F4">
        <w:tc>
          <w:tcPr>
            <w:tcW w:w="3638" w:type="dxa"/>
            <w:gridSpan w:val="2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406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9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hideMark/>
          </w:tcPr>
          <w:p w:rsidR="009070F4" w:rsidRPr="009070F4" w:rsidRDefault="009070F4" w:rsidP="00907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0F4" w:rsidRPr="009070F4" w:rsidTr="009070F4">
        <w:tc>
          <w:tcPr>
            <w:tcW w:w="3638" w:type="dxa"/>
            <w:gridSpan w:val="2"/>
            <w:hideMark/>
          </w:tcPr>
          <w:p w:rsidR="009070F4" w:rsidRPr="009070F4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1406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1897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070F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hideMark/>
          </w:tcPr>
          <w:p w:rsidR="009070F4" w:rsidRPr="009070F4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06B62" w:rsidRDefault="00606B62"/>
    <w:p w:rsidR="009070F4" w:rsidRPr="00E01050" w:rsidRDefault="009070F4" w:rsidP="009070F4">
      <w:pPr>
        <w:rPr>
          <w:rFonts w:ascii="Times New Roman" w:hAnsi="Times New Roman" w:cs="Times New Roman"/>
          <w:sz w:val="24"/>
          <w:szCs w:val="24"/>
        </w:rPr>
      </w:pPr>
      <w:r w:rsidRPr="00E01050">
        <w:rPr>
          <w:rFonts w:ascii="Times New Roman" w:hAnsi="Times New Roman" w:cs="Times New Roman"/>
          <w:sz w:val="24"/>
          <w:szCs w:val="24"/>
        </w:rPr>
        <w:t>Поурочное планирование Литературное чтение 1 класс</w:t>
      </w:r>
    </w:p>
    <w:tbl>
      <w:tblPr>
        <w:tblStyle w:val="a8"/>
        <w:tblW w:w="9776" w:type="dxa"/>
        <w:tblLayout w:type="fixed"/>
        <w:tblLook w:val="04A0" w:firstRow="1" w:lastRow="0" w:firstColumn="1" w:lastColumn="0" w:noHBand="0" w:noVBand="1"/>
      </w:tblPr>
      <w:tblGrid>
        <w:gridCol w:w="687"/>
        <w:gridCol w:w="3844"/>
        <w:gridCol w:w="851"/>
        <w:gridCol w:w="1417"/>
        <w:gridCol w:w="993"/>
        <w:gridCol w:w="708"/>
        <w:gridCol w:w="1276"/>
      </w:tblGrid>
      <w:tr w:rsidR="009070F4" w:rsidRPr="00E01050" w:rsidTr="009070F4">
        <w:trPr>
          <w:gridAfter w:val="6"/>
          <w:wAfter w:w="9089" w:type="dxa"/>
        </w:trPr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vMerge w:val="restart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44" w:type="dxa"/>
            <w:vMerge w:val="restart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61" w:type="dxa"/>
            <w:gridSpan w:val="3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08" w:type="dxa"/>
            <w:vMerge w:val="restart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276" w:type="dxa"/>
            <w:vMerge w:val="restart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9070F4" w:rsidRPr="00E01050" w:rsidTr="009070F4">
        <w:tc>
          <w:tcPr>
            <w:tcW w:w="687" w:type="dxa"/>
            <w:vMerge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vMerge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708" w:type="dxa"/>
            <w:vMerge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Выделение предложения из речевого потока. Устная и письменная речь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Моделирование состава предложения. Предложение и слово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Составление рассказов по сюжетным картинкам. Предложение и слово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Слово и слог. Слушание литературного произведения о Родине. По выбору, например, отрывок из произведения М. Пришвина "Моя родина"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Выделение первого звука в слове. Выделение гласных звуков в слове. Гласные и согласные звуки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Сравнение звуков по твёрдости-мягкости. Гласные и согласные звуки. Участие в диалоге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Как образуется слог. 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Отработка умения проводить звуковой анализ слова. Отражение качественных характеристик звуков в моделях слов. Знакомство со строчной и заглавной буквами А, а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Знакомство со строчной и заглавной буквами </w:t>
            </w:r>
            <w:proofErr w:type="gramStart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, о. Звук [о]. Функция буквы </w:t>
            </w:r>
            <w:proofErr w:type="gramStart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, о в слоге-слиянии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Проведение звукового анализа слов с буквами </w:t>
            </w:r>
            <w:proofErr w:type="gramStart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, и. Звук [и]. </w:t>
            </w: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Буквы </w:t>
            </w:r>
            <w:proofErr w:type="gramStart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, и, их функция в слоге-слиянии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Знакомство со строчной и заглавной буквами </w:t>
            </w:r>
            <w:proofErr w:type="gramStart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, у. Проведение звукового анализа слов с буквами У, у. Звук [у]. Буквы </w:t>
            </w:r>
            <w:proofErr w:type="gramStart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, у, их функция в слоге-слиянии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Знакомство со строчной и заглавной буквами Н, н. Проведение звукового анализа слов с буквами Н, н. Звуки [н], [н’]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Знакомство со строчной и заглавной буквами С, с. Проведение звукового анализа слов с буквами С, с. Звуки [с], [с’]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Знакомство со строчной и заглавной буквами К, к. Проведение звукового анализа слов с буквами К, к. Звуки [к], [к’]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Знакомство со строчной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Слушание литературного произведения о природе. Произведение по выбору, например, И.С Соколов-Микитов "Русский лес"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Знакомство со строчной и заглавной буквами Л, л. Проведение звукового анализа слов с буквами Л, л. Согласные звуки [л], [л’]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Знакомство со строчной и заглавной буквами Р, р. Проведение звукового анализа слов с буквами Р, р. Согласные звуки [р], [р’]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Знакомство со строчной и заглавной буквами В, в. Проведение звукового анализа слов с буквами В, в. Согласные звуки [в], [в’]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Знакомство со строчной и заглавной буквами Е, е. Проведение звукового анализа </w:t>
            </w: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слов с буквами Е, е. Звуки [</w:t>
            </w:r>
            <w:proofErr w:type="spellStart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й’э</w:t>
            </w:r>
            <w:proofErr w:type="spellEnd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], [’э]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Знакомство со строчной и заглавной буквами П, п. Проведение звукового анализа слов с буквами П, п. Согласные звуки [п], [п’]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Проведение звукового анализа слов с буквами М, м. Закрепление сведений о букве М. Обобщение изученного о буквах и звуках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Знакомство со строчной и заглавной буквами З, з. Звуки [з], [з’]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Знакомство со строчной и заглавной буквами Б, б. Проведение звукового анализа слов с буквами Б, б. Согласные звуки [б], [б’]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Закрепление знаний о буквах Б, б. Сопоставление звуков [б] - [п]. 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Слушание литературного произведения. Произведение по выбору, например, В. Г. </w:t>
            </w:r>
            <w:proofErr w:type="spellStart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"Дядя Миша". Чередование звонких и глухих согласных. Чтение текстов с изученными буквами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Проведение звукового анализа слов с буквами Д, д. Сопоставление звуков [д] - [т]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Железников</w:t>
            </w:r>
            <w:proofErr w:type="spellEnd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"История с азбукой"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Знакомство со строчной и заглавной буквами </w:t>
            </w:r>
            <w:proofErr w:type="gramStart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gramEnd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, я. Звуки [</w:t>
            </w:r>
            <w:proofErr w:type="spellStart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й’а</w:t>
            </w:r>
            <w:proofErr w:type="spellEnd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], [’а]. Двойная роль букв </w:t>
            </w:r>
            <w:proofErr w:type="gramStart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gramEnd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, я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В.Г.Сутеев</w:t>
            </w:r>
            <w:proofErr w:type="spellEnd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"Дядя Миша". Чтение текстов с изученными буквами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Знакомство со строчной и заглавной буквами Ч, ч. Звук [ч’]. Правописание сочетаний ЧА — ЧУ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Проведение звукового анализа слов с буквами Ч, ч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А.Л.Барто</w:t>
            </w:r>
            <w:proofErr w:type="spellEnd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"В школу"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Знакомство с буквой ь. Различение функций буквы ь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Слушание литературного произведения о животных. Произведение по выбору, например, М.М. Пришвин "</w:t>
            </w:r>
            <w:proofErr w:type="spellStart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Лисичкин</w:t>
            </w:r>
            <w:proofErr w:type="spellEnd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хлеб"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Знакомство со строчной и заглавной буквами Ж, ж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Проведение звукового анализа слов с буквами Ж, ж. Сочетания ЖИ — ШИ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Знакомство со строчной и заглавной буквами Ё, ё. Проведение звукового анализа слов с буквами Ё, ё. Звуки [</w:t>
            </w:r>
            <w:proofErr w:type="spellStart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й’о</w:t>
            </w:r>
            <w:proofErr w:type="spellEnd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], [’о]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Знакомство со строчной и заглавной буквами Х, х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Проведение звукового анализа слов с буквами Х, х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Отработка навыка чтения. Л.Н. Толстой "Ехали два мужика..."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Знакомство со строчной и заглавной буквами Ю, ю. Проведение звукового анализа слов с буквами Ю, ю. Звуки [</w:t>
            </w:r>
            <w:proofErr w:type="spellStart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й’у</w:t>
            </w:r>
            <w:proofErr w:type="spellEnd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], [’у]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Знакомство со 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Слушание литературного произведения. Произведение по выбору, например, В. Г. </w:t>
            </w:r>
            <w:proofErr w:type="spellStart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"Ёлка"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Знакомство со строчной и заглавной буквами </w:t>
            </w:r>
            <w:proofErr w:type="gramStart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, э. Проведение звукового анализа слов с буквами Э, э. Звук [э]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Слушание литературного произведения. Произведение по выбору, например, С.Я. Маршак "Тихая сказка"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Знакомство со строчной и заглавной буквами Щ, щ. Проведение звукового анализа слов с буквами Щ, щ. Звук [щ’]. Сочетания ЧА — ЩА, ЧУ — ЩУ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Закрепление знаний о буквах Щ, щ и звуке [щ’]. Слушание литературного произведения о детях. Произведение по выбору, например, Е.А. Пермяк "Пичугин мост"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Знакомство со строчной и заглавной буквами Ф, ф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Знакомство с особенностями буквы ъ. Буквы Ь и Ъ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Отработка техники чтения. Произведение по выбору, например, В.В. Бианки "Лесной Колобок - Колючий бок"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Отработка техники чтения. В. Д. Берестов. «</w:t>
            </w:r>
            <w:proofErr w:type="spellStart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Читалочка</w:t>
            </w:r>
            <w:proofErr w:type="spellEnd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». Е. И. </w:t>
            </w:r>
            <w:proofErr w:type="spellStart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Чарушин</w:t>
            </w:r>
            <w:proofErr w:type="spellEnd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 «Как мальчик Женя научился говорить букву «р»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Отработка техники чтения. «Наше Отечество» К. Д. Ушинского. Повторение изученного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Чтение и анализ статьи В. Н. Крупина «Первоучители словенские». «Первый букварь» В. Н. Крупина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Осознанное чтение слов, словосочетаний, предложений. Чтение с интонациями и паузами в соответствии со знаками препинания. На примере отрывка из «Сказки о мёртвой </w:t>
            </w:r>
            <w:proofErr w:type="spellStart"/>
            <w:proofErr w:type="gramStart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царевне»А</w:t>
            </w:r>
            <w:proofErr w:type="spellEnd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С. Пушкина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Отработка техники чтения. Л. Н. Толстой. Рассказы для детей. Рассказы К. Д. Ушинского «Худо тому, кто добра не делает никому», «Вместе тесно, а врозь скучно»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текстов С.Я. Маршака "Угомон", "Дважды два"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текста В. В. Бианки. «Первая охота»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Выразительное чтение на примере текстов М.М. Пришвина "Предмайское утро", "Глоток молока"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Выразительное чтение на примере стихотворений </w:t>
            </w:r>
            <w:proofErr w:type="spellStart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А.Л.Барто</w:t>
            </w:r>
            <w:proofErr w:type="spellEnd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"Помощница", "Зайка", "Игра в слова"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Выразительное чтение на примере текстов С.В. Михалкова "Котята"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текста К.И. Чуковского "Путаница"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Выразительное чтение на примере текста Б.В. </w:t>
            </w:r>
            <w:proofErr w:type="spellStart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Заходера</w:t>
            </w:r>
            <w:proofErr w:type="spellEnd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"Два и три"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Выразительное чтение на примере стихотворений В.Д. </w:t>
            </w:r>
            <w:proofErr w:type="spellStart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"Пёсья песня", "Прощание с другом"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Орфоэпическое чтение (при переходе к чтению целыми словами) на примере произведений про Азбуку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Орфоэпическое чтение (при переходе к чтению целыми словами) на примере сказки И.П. </w:t>
            </w:r>
            <w:proofErr w:type="spellStart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"Аля, </w:t>
            </w:r>
            <w:proofErr w:type="spellStart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Кляксич</w:t>
            </w:r>
            <w:proofErr w:type="spellEnd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и буква «А»"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Отработка навыка чтения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стихотворения С.Я. Маршака "Автобус номер двадцать шесть"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Резервный урок. Обобщение знаний о буквах. Русский алфавит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Резервный урок. Чтение произведений о буквах алфавита. </w:t>
            </w:r>
            <w:proofErr w:type="spellStart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С.Я.Маршак</w:t>
            </w:r>
            <w:proofErr w:type="spellEnd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"Ты эти буквы заучи"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Резервный урок. Слушание литературных (авторских) сказок. Сказка </w:t>
            </w:r>
            <w:proofErr w:type="spellStart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К.Чуковского</w:t>
            </w:r>
            <w:proofErr w:type="spellEnd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"Муха-Цокотуха"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Резервный урок. Определение темы произведения: о животных. </w:t>
            </w: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примере произведений Е.И. </w:t>
            </w:r>
            <w:proofErr w:type="spellStart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Чарушина</w:t>
            </w:r>
            <w:proofErr w:type="spellEnd"/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Резервный урок. Чтение небольших произведений о животных Н.И. Сладкова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Резервный урок. Чтение произведений о детях Н.Н. Носова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Ориентировка в книге: Обложка, оглавление, иллюстрации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Реальность и волшебство в сказке. На примере сказки И. </w:t>
            </w:r>
            <w:proofErr w:type="spellStart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«Аля, </w:t>
            </w:r>
            <w:proofErr w:type="spellStart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Кляксич</w:t>
            </w:r>
            <w:proofErr w:type="spellEnd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и буква «А»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Характеристика героев в фольклорных (народных) сказках о животных. На примере сказок «Лисица и тетерев», «Лиса и рак»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Сутеева</w:t>
            </w:r>
            <w:proofErr w:type="spellEnd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"Под грибом", "Кораблик"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Чарушина</w:t>
            </w:r>
            <w:proofErr w:type="spellEnd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«Теремок» и русской народной сказки «Рукавичка»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Отражение сюжета произведения в иллюстрациях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</w:t>
            </w:r>
            <w:proofErr w:type="spellStart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К.Д.Ушинского</w:t>
            </w:r>
            <w:proofErr w:type="spellEnd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«Петух и собака»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Знакомство с малыми жанрами устного народного творчества: </w:t>
            </w:r>
            <w:proofErr w:type="spellStart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потешка</w:t>
            </w:r>
            <w:proofErr w:type="spellEnd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, загадка, пословица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Загадка - средство воспитания живости ума, сообразительности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Игровой народный фольклор: </w:t>
            </w:r>
            <w:proofErr w:type="spellStart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Мир фантазий и чудес в произведениях Б. В. </w:t>
            </w:r>
            <w:proofErr w:type="spellStart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Заходер</w:t>
            </w:r>
            <w:proofErr w:type="spellEnd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"Моя </w:t>
            </w:r>
            <w:proofErr w:type="spellStart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Вообразилия</w:t>
            </w:r>
            <w:proofErr w:type="spellEnd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", Ю. </w:t>
            </w:r>
            <w:proofErr w:type="spellStart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Мориц</w:t>
            </w:r>
            <w:proofErr w:type="spellEnd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"Сто фантазий" и других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Открытие чудесного в обыкновенных явлениях. На примере стихотворений В.В. Лунина «Я видел чудо», Р.С. </w:t>
            </w:r>
            <w:proofErr w:type="spellStart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Сефа</w:t>
            </w:r>
            <w:proofErr w:type="spellEnd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«Чудо»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Определение темы произведения: изображение природы в разные времена года. Настроение, которое рождает стихотворение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Выявление главной мысли (идеи) в произведениях о природе родного края. Любовь к Родине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Работа с детскими книгами. Отражении в иллюстрации эмоционального отклика на произведение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Определение темы произведения: о жизни, играх, делах детей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Пляцковского</w:t>
            </w:r>
            <w:proofErr w:type="spellEnd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"Помощник"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Заголовок произведения, его значение для понимания содержания. Произведения о дружбе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Стихотворения о детях. На примере произведений А.Л. </w:t>
            </w:r>
            <w:proofErr w:type="spellStart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«Я – лишний», Р. С. </w:t>
            </w:r>
            <w:proofErr w:type="spellStart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Сефа</w:t>
            </w:r>
            <w:proofErr w:type="spellEnd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"Совет", В. Н. Орлова "Если дружбой..."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Работа с текстом произведения: осознание понятий труд, взаимопомощь. На примере произведения М. С. </w:t>
            </w:r>
            <w:proofErr w:type="spellStart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Пляцковского</w:t>
            </w:r>
            <w:proofErr w:type="spellEnd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"Сердитый дог Буль"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«Мама», С. Я. Маршака "Хороший день" и других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Осознание отражённых в произведении понятий: чувство любви матери к ребёнку, детей к </w:t>
            </w: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матери, близким. На примере произведений А.В. Митяева «За что я люблю маму», С. Я. Маршака "Хороший день"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Определение темы произведения: о взаимоотношениях человека и животных. Составление рассказа о самостоятельно прочитанной книге о животных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Описание героя произведения, его внешности, действий. На примере произведений В.В. Бианки "Лис и Мышонок", С. В. Михалкова "Трезор"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Выделение главной мысли (идеи) в произведениях о братьях наших меньших: бережное отношение к животным. На примере рассказа В. А. Осеевой "Плохо"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Чарушина</w:t>
            </w:r>
            <w:proofErr w:type="spellEnd"/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«Про Томку», Сладкова "Лисица и Ёж"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68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844" w:type="dxa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Собаки — защитники Родины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E01050" w:rsidTr="009070F4">
        <w:tc>
          <w:tcPr>
            <w:tcW w:w="4531" w:type="dxa"/>
            <w:gridSpan w:val="2"/>
            <w:hideMark/>
          </w:tcPr>
          <w:p w:rsidR="009070F4" w:rsidRPr="00E01050" w:rsidRDefault="009070F4" w:rsidP="009070F4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417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hideMark/>
          </w:tcPr>
          <w:p w:rsidR="009070F4" w:rsidRPr="00E01050" w:rsidRDefault="009070F4" w:rsidP="009070F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105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hideMark/>
          </w:tcPr>
          <w:p w:rsidR="009070F4" w:rsidRPr="00E01050" w:rsidRDefault="009070F4" w:rsidP="00907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9070F4" w:rsidRPr="00E01050" w:rsidRDefault="009070F4" w:rsidP="00907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70F4" w:rsidRPr="00E01050" w:rsidRDefault="009070F4" w:rsidP="009070F4">
      <w:pPr>
        <w:rPr>
          <w:sz w:val="24"/>
          <w:szCs w:val="24"/>
        </w:rPr>
      </w:pPr>
    </w:p>
    <w:p w:rsidR="009070F4" w:rsidRPr="003927D7" w:rsidRDefault="009070F4" w:rsidP="009070F4">
      <w:pPr>
        <w:rPr>
          <w:rFonts w:ascii="Times New Roman" w:hAnsi="Times New Roman" w:cs="Times New Roman"/>
          <w:sz w:val="24"/>
          <w:szCs w:val="24"/>
        </w:rPr>
      </w:pPr>
      <w:r w:rsidRPr="003927D7">
        <w:rPr>
          <w:rFonts w:ascii="Times New Roman" w:hAnsi="Times New Roman" w:cs="Times New Roman"/>
          <w:sz w:val="24"/>
          <w:szCs w:val="24"/>
        </w:rPr>
        <w:t>Поурочное планирование Литературное чтение 3 класс</w:t>
      </w:r>
    </w:p>
    <w:tbl>
      <w:tblPr>
        <w:tblStyle w:val="a8"/>
        <w:tblW w:w="9776" w:type="dxa"/>
        <w:tblLayout w:type="fixed"/>
        <w:tblLook w:val="04A0" w:firstRow="1" w:lastRow="0" w:firstColumn="1" w:lastColumn="0" w:noHBand="0" w:noVBand="1"/>
      </w:tblPr>
      <w:tblGrid>
        <w:gridCol w:w="685"/>
        <w:gridCol w:w="3846"/>
        <w:gridCol w:w="851"/>
        <w:gridCol w:w="1417"/>
        <w:gridCol w:w="993"/>
        <w:gridCol w:w="850"/>
        <w:gridCol w:w="1134"/>
      </w:tblGrid>
      <w:tr w:rsidR="009070F4" w:rsidRPr="003927D7" w:rsidTr="009070F4">
        <w:tc>
          <w:tcPr>
            <w:tcW w:w="685" w:type="dxa"/>
            <w:vMerge w:val="restart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46" w:type="dxa"/>
            <w:vMerge w:val="restart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61" w:type="dxa"/>
            <w:gridSpan w:val="3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50" w:type="dxa"/>
            <w:vMerge w:val="restart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134" w:type="dxa"/>
            <w:vMerge w:val="restart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9070F4" w:rsidRPr="003927D7" w:rsidTr="009070F4">
        <w:tc>
          <w:tcPr>
            <w:tcW w:w="685" w:type="dxa"/>
            <w:vMerge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vMerge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850" w:type="dxa"/>
            <w:vMerge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книг. Книга как особый вид искусства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https://m.edsoo.ru/f29f4fda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https://m.edsoo.ru/f29f5142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https://m.edsoo.ru/8bc47f96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https://m.edsoo.ru/8bc480a4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https://m.edsoo.ru/8bc4aa16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https://m.edsoo.ru/8bc4b27c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https://m.edsoo.ru/8bc4b420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https://m.edsoo.ru/8bc4b10a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https://m.edsoo.ru/8bc4af70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https://m.edsoo.ru/8bc4861c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Иллюстрация как отражение сюжета волшебной сказки (картины В.М. Васнецова, иллюстрации И.Я. </w:t>
            </w:r>
            <w:proofErr w:type="spellStart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Билибина</w:t>
            </w:r>
            <w:proofErr w:type="spellEnd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https://m.edsoo.ru/8bc4ae44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https://m.edsoo.ru/8bc48ab8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https://m.edsoo.ru/8bc4b10a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народов России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https://m.edsoo.ru/8bc483ec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небылицы, скороговорки, считалки…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https://m.edsoo.ru/8bc4875c</w:t>
              </w:r>
            </w:hyperlink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48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https://m.edsoo.ru/8bc4a610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Загадка как жанр фольклора, знакомство с видами загадок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https://m.edsoo.ru/8bc48892</w:t>
              </w:r>
            </w:hyperlink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50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https://m.edsoo.ru/8bc4a4f8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</w:t>
              </w:r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edsoo.ru/8bc4a7dc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https://m.edsoo.ru/8bc489a0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Работа со словарём: язык былины, устаревшие слова, их место и представление в современной лексике. Проект "Словарь устаревших слов"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https://m.edsoo.ru/8bc49cc4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https://m.edsoo.ru/8bc4b542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Сравнение средств создания пейзажа в тексте-описании, в изобразительном искусстве, в произведениях музыкального искусства XIX-XX веков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https://m.edsoo.ru/8bc4bd94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художественной выразительности (эпитет, сравнение, олицетворение) в лирических произведениях поэтов XIX-XX веков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https://m.edsoo.ru/8bc4dc98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https://m.edsoo.ru/8bc4e0f8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Майкова</w:t>
            </w:r>
            <w:proofErr w:type="spellEnd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«Осень»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https://m.edsoo.ru/8bc4e24c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https://m.edsoo.ru/8bc4d8a6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Восприятие картин зимнего пейзажа в </w:t>
            </w:r>
            <w:proofErr w:type="gramStart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стихотворениях ,</w:t>
            </w:r>
            <w:proofErr w:type="gramEnd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 </w:t>
            </w: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Фета «Кот поёт, глаза </w:t>
            </w:r>
            <w:proofErr w:type="spellStart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прищуря</w:t>
            </w:r>
            <w:proofErr w:type="spellEnd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«Мама! Глянь-ка из окошка…</w:t>
            </w:r>
            <w:proofErr w:type="gramStart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,</w:t>
            </w:r>
            <w:proofErr w:type="gramEnd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С. Никитин "Встреча зимы"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https://m.edsoo.ru/8bc4d676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https://m.edsoo.ru/8bc4d784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чувств и настроения, вызываемых лирическим произведением. На примере произведения Н.А. Некрасова «Не ветер бушует над бором…» (отрывок)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https://m.edsoo.ru/8bc4d43c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https://m.edsoo.ru/8bc4d554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 учётом учебных задач аппарата издания (обложка, оглавление, аннотация, предисловие, иллюстрации). Художник-иллюстратор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https://m.edsoo.ru/f29f5142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 – великий русский поэт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https://m.edsoo.ru/8bc4c1d6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https://m.edsoo.ru/8bc4c2e4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https://m.edsoo.ru/8bc4c5c8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литературной сказкой А.С. Пушкина «Сказка о </w:t>
            </w: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царе </w:t>
            </w:r>
            <w:proofErr w:type="spellStart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…»: приём повтора как основа изменения сюжета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https://m.edsoo.ru/8bc4ca64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https://m.edsoo.ru/8bc4c6f4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https://m.edsoo.ru/8bc4c80c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детскими книгами. И.Я. </w:t>
            </w:r>
            <w:proofErr w:type="spellStart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Билибин</w:t>
            </w:r>
            <w:proofErr w:type="spellEnd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иллюстратор сказок А.С. Пушкина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https://m.edsoo.ru/8bc4cc80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урок. Средства художественной выразительности в тексте сказки А. С. Пушкина «Сказка о царе </w:t>
            </w:r>
            <w:proofErr w:type="spellStart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https://m.edsoo.ru/8bc4cb68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интерьера. Иллюстрации </w:t>
            </w:r>
            <w:proofErr w:type="spellStart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Билибина</w:t>
            </w:r>
            <w:proofErr w:type="spellEnd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(описание интерьера)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https://m.edsoo.ru/8bc4f82c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https://m.edsoo.ru/8bc4c938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https://m.edsoo.ru/8bc4fc6e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А. Крылов – великий русский баснописец. Иносказание в его баснях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https://m.edsoo.ru/8bc4cd98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Осознание особенностей басни, как произведения-поучения, </w:t>
            </w: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которое помогает увидеть свои и чужие недостатки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</w:t>
              </w:r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edsoo.ru/8bc4d072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https://m.edsoo.ru/8bc4d298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https://m.edsoo.ru/8bc4d194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https://m.edsoo.ru/8bc50358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Жанровое многообразие произведений Л.H. Толстого: сказки, рассказы, басни, быль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https://m.edsoo.ru/8bc4e35a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https://m.edsoo.ru/8bc4e684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https://m.edsoo.ru/8bc4ea8a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https://m.edsoo.ru/8bc4e576</w:t>
              </w:r>
            </w:hyperlink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85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https://m.edsoo.ru/8bc4e972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</w:t>
              </w:r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edsoo.ru/8bc4eecc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https://m.edsoo.ru/8bc4e972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https://m.edsoo.ru/8bc4e45e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https://m.edsoo.ru/8bc4eb98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https://m.edsoo.ru/8bc4ed00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https://m.edsoo.ru/8bc4f066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https://m.edsoo.ru/8bc4f1c4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https://m.edsoo.ru/8bc514ba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https://m.edsoo.ru/8bc4f958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https://m.edsoo.ru/8bc4ff70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героя сказки В.М. Гаршина «Лягушка-путешественница», Д. </w:t>
            </w:r>
            <w:proofErr w:type="gramStart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Н..</w:t>
            </w:r>
            <w:proofErr w:type="gramEnd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Мамин-Сибиряк "Сказка про храброго зайца…"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https://m.edsoo.ru/8bc4fc6e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Судьбы крестьянских детей в произведениях писателей. Произведения по выбору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https://m.edsoo.ru/8bc52806</w:t>
              </w:r>
            </w:hyperlink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98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https://m.edsoo.ru/8bc52bd0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устного рассказа «Моя любимая книга»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https://m.edsoo.ru/8bc4fe30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Евсейкой</w:t>
            </w:r>
            <w:proofErr w:type="spellEnd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https://m.edsoo.ru/8bc4f548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художественной выразительности (эпитет, сравнение) в лирических произведениях поэтов. На примере произведения Саши Чёрного «Воробей»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https://m.edsoo.ru/8bc5072c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https://m.edsoo.ru/8bc50876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https://m.edsoo.ru/8bc478de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Отчизны. Любить Родину — значит знать её историю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https://m.edsoo.ru/8bc47a6e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Патриотическое звучание стихотворений о Родине. На пример произведения С.А. </w:t>
            </w: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Васильева «Россия»: интонация, темп, ритм, логические ударения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</w:t>
              </w:r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edsoo.ru/8bc47c76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https://m.edsoo.ru/8bc47d84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https://m.edsoo.ru/8bc47b72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https://m.edsoo.ru/8bc52ebe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https://m.edsoo.ru/8bc53242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https://m.edsoo.ru/8bc53364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https://m.edsoo.ru/8bc5347c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2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https://m.edsoo.ru/8bc501f0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https://m.edsoo.ru/8bc51096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Листопадничек</w:t>
            </w:r>
            <w:proofErr w:type="spellEnd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Листопадничек</w:t>
            </w:r>
            <w:proofErr w:type="spellEnd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4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https://m.edsoo.ru/8bc524d2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понятий верность и преданность животных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https://m.edsoo.ru/8bc525e0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https://m.edsoo.ru/8bc523ba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https://m.edsoo.ru/8bc5169a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8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https://m.edsoo.ru/8bc513ac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героев-животных, их портрет в рассказах писателей. На примере рассказа К. Г. Паустовского «Кот-ворюга»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9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https://m.edsoo.ru/8bc51b04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20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https://m.edsoo.ru/8bc51e24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21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https://m.edsoo.ru/8bc51f46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c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22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https://m.edsoo.ru/8bc5218a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23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https://m.edsoo.ru/8bc522a2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https://m.edsoo.ru/8bc518de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25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https://m.edsoo.ru/8bc519f6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26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https://m.edsoo.ru/8bc51c12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27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https://m.edsoo.ru/8bc50bbe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картин природы в произведениях поэтов. На примере </w:t>
            </w: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стихотворения </w:t>
            </w:r>
            <w:proofErr w:type="spellStart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И.А.Бунина</w:t>
            </w:r>
            <w:proofErr w:type="spellEnd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«Первый снег»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28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https://m.edsoo.ru/8bc504ac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29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https://m.edsoo.ru/8bc50e34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30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https://m.edsoo.ru/8bc51294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31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https://m.edsoo.ru/8bc50aa6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средств создания пейзажа в тексте-описании, в изобразительном искусстве, в произведениях музыкального искусства XX века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32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https://m.edsoo.ru/8bc50984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главной мысли (идеи) в произведениях о детях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33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https://m.edsoo.ru/8bc52928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34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https://m.edsoo.ru/f29f3ca2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35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https://m.edsoo.ru/f29f3a5e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36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https://m.edsoo.ru/f29f3b80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события сюжета произведения </w:t>
            </w:r>
            <w:proofErr w:type="spellStart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А.П.Гайдара</w:t>
            </w:r>
            <w:proofErr w:type="spellEnd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«Тимур и его команда» (отрывки)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37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</w:t>
              </w:r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edsoo.ru/8bc53710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38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https://m.edsoo.ru/8bc5434a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39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https://m.edsoo.ru/8bc53850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Отражение в произведении важных человеческих качеств: честности, стойкости, ответственности. На примере рассказа А. П. Платонов «Цветок на земле»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40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https://m.edsoo.ru/8bc53a12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текста на части, составление плана, выявление главной мысли (идеи). На примере рассказа А. П. Платонов «Цветок на земле»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41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https://m.edsoo.ru/8bc53bca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42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https://m.edsoo.ru/8bc541a6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юмористических произведений </w:t>
            </w:r>
            <w:proofErr w:type="spellStart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Н.Н.Носова</w:t>
            </w:r>
            <w:proofErr w:type="spellEnd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других авторов на выбор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43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https://m.edsoo.ru/f29f3db0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Комичность как основа сюжета рассказов </w:t>
            </w:r>
            <w:proofErr w:type="spellStart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Н.Н.Носова</w:t>
            </w:r>
            <w:proofErr w:type="spellEnd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других авторов на выбор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44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https://m.edsoo.ru/f29f3ed2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45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https://m.edsoo.ru/8bc544a8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выразительности текста юмористического содержания: </w:t>
            </w: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преувеличение. На примере произведений В.Ю. Драгунского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46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</w:t>
              </w:r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edsoo.ru/f29f3630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юмористического рассказа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47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https://m.edsoo.ru/f29f3928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книгами о детях: написание отзыва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48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https://m.edsoo.ru/8bc52a40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49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https://m.edsoo.ru/8bc52da6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книгами о детях: составление аннотации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50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https://m.edsoo.ru/8bc52fd6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51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https://m.edsoo.ru/f29f430a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52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https://m.edsoo.ru/f29f4422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53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https://m.edsoo.ru/f29f41de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литературных сказок: раскрытие главной мысли, композиция, герои. На примере сказки Х.-К. Андерсена "Гадкий утёнок"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54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https://m.edsoo.ru/f29f4d8c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55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</w:t>
              </w:r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edsoo.ru/f29f488c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56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https://m.edsoo.ru/f29f4544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создания образов героев-животных в рассказах зарубежных писателей. На примере рассказа </w:t>
            </w:r>
            <w:proofErr w:type="spellStart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Э.Сетон</w:t>
            </w:r>
            <w:proofErr w:type="spellEnd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-Томпсона «Чинк»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57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https://m.edsoo.ru/f29f4666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Осознание нравственно-этических понятий: верность и преданность животных. На примере рассказа </w:t>
            </w:r>
            <w:proofErr w:type="spellStart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Э.Сетон</w:t>
            </w:r>
            <w:proofErr w:type="spellEnd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-Томпсона «Чинк»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58" w:history="1">
              <w:r w:rsidRPr="003927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https://m.edsoo.ru/f29f4774</w:t>
              </w:r>
            </w:hyperlink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</w:t>
            </w:r>
            <w:proofErr w:type="spellStart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урок.Осознание</w:t>
            </w:r>
            <w:proofErr w:type="spellEnd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Б.Заходера</w:t>
            </w:r>
            <w:proofErr w:type="spellEnd"/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такое стихи»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3927D7" w:rsidTr="009070F4">
        <w:tc>
          <w:tcPr>
            <w:tcW w:w="685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846" w:type="dxa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0F4" w:rsidRPr="003927D7" w:rsidTr="009070F4">
        <w:tc>
          <w:tcPr>
            <w:tcW w:w="4531" w:type="dxa"/>
            <w:gridSpan w:val="2"/>
            <w:hideMark/>
          </w:tcPr>
          <w:p w:rsidR="009070F4" w:rsidRPr="003927D7" w:rsidRDefault="009070F4" w:rsidP="00907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417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hideMark/>
          </w:tcPr>
          <w:p w:rsidR="009070F4" w:rsidRPr="003927D7" w:rsidRDefault="009070F4" w:rsidP="009070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070F4" w:rsidRPr="003927D7" w:rsidRDefault="009070F4" w:rsidP="00907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70F4" w:rsidRPr="003927D7" w:rsidRDefault="009070F4" w:rsidP="009070F4">
      <w:pPr>
        <w:rPr>
          <w:rFonts w:ascii="Times New Roman" w:hAnsi="Times New Roman" w:cs="Times New Roman"/>
          <w:sz w:val="24"/>
          <w:szCs w:val="24"/>
        </w:rPr>
      </w:pPr>
    </w:p>
    <w:p w:rsidR="009070F4" w:rsidRDefault="009070F4" w:rsidP="009070F4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4"/>
          <w:color w:val="333333"/>
          <w:sz w:val="28"/>
          <w:szCs w:val="28"/>
        </w:rPr>
        <w:t>УЧЕБНО-МЕТОДИЧЕСКОЕ ОБЕСПЕЧЕНИЕ ОБРАЗОВАТЕЛЬНОГО ПРОЦЕССА</w:t>
      </w:r>
    </w:p>
    <w:p w:rsidR="009070F4" w:rsidRDefault="009070F4" w:rsidP="009070F4">
      <w:pPr>
        <w:pStyle w:val="a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4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9070F4" w:rsidRDefault="009070F4" w:rsidP="009070F4">
      <w:pPr>
        <w:pStyle w:val="a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>• 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r>
        <w:rPr>
          <w:color w:val="333333"/>
        </w:rPr>
        <w:br/>
      </w:r>
      <w:r>
        <w:rPr>
          <w:rStyle w:val="placeholder"/>
          <w:color w:val="333333"/>
        </w:rPr>
        <w:t>• Литературное чтение (в 2 частях), 3 класс/ Климанова Л.Ф., Горецкий В.Г., Голованова М.В. и другие, Акционерное общество «Издательство «Просвещение»</w:t>
      </w:r>
      <w:r>
        <w:rPr>
          <w:color w:val="333333"/>
        </w:rPr>
        <w:br/>
      </w:r>
      <w:r>
        <w:rPr>
          <w:rStyle w:val="placeholder"/>
          <w:color w:val="333333"/>
        </w:rPr>
        <w:lastRenderedPageBreak/>
        <w:t>• Литературное чтение (в 2 частях), 4 класс/ Климанова Л.Ф., Горецкий В.Г., Голованова М.В. и другие, Акционерное общество «Издательство «Просвещение»</w:t>
      </w:r>
      <w:r>
        <w:rPr>
          <w:color w:val="333333"/>
        </w:rPr>
        <w:br/>
      </w:r>
      <w:r>
        <w:rPr>
          <w:rStyle w:val="placeholder"/>
          <w:color w:val="333333"/>
        </w:rPr>
        <w:t>• 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</w:r>
      <w:r>
        <w:rPr>
          <w:rStyle w:val="placeholder-mask"/>
          <w:color w:val="333333"/>
          <w:sz w:val="21"/>
          <w:szCs w:val="21"/>
        </w:rPr>
        <w:t>‌</w:t>
      </w:r>
      <w:r>
        <w:rPr>
          <w:color w:val="333333"/>
          <w:sz w:val="21"/>
          <w:szCs w:val="21"/>
        </w:rPr>
        <w:t>​</w:t>
      </w:r>
    </w:p>
    <w:p w:rsidR="009070F4" w:rsidRDefault="009070F4" w:rsidP="009070F4">
      <w:pPr>
        <w:pStyle w:val="a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>Введите свой вариант</w:t>
      </w:r>
      <w:r>
        <w:rPr>
          <w:rStyle w:val="placeholder-mask"/>
          <w:color w:val="333333"/>
        </w:rPr>
        <w:t>‌</w:t>
      </w:r>
    </w:p>
    <w:p w:rsidR="009070F4" w:rsidRDefault="009070F4" w:rsidP="009070F4">
      <w:pPr>
        <w:pStyle w:val="a3"/>
        <w:spacing w:before="240" w:beforeAutospacing="0" w:after="12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​</w:t>
      </w:r>
    </w:p>
    <w:p w:rsidR="009070F4" w:rsidRDefault="009070F4" w:rsidP="009070F4">
      <w:pPr>
        <w:pStyle w:val="a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4"/>
          <w:caps/>
          <w:color w:val="000000"/>
          <w:sz w:val="28"/>
          <w:szCs w:val="28"/>
        </w:rPr>
        <w:t>МЕТОДИЧЕСКИЕ МАТЕРИАЛЫ ДЛЯ УЧИТЕЛЯ</w:t>
      </w:r>
    </w:p>
    <w:p w:rsidR="009070F4" w:rsidRDefault="009070F4" w:rsidP="009070F4">
      <w:pPr>
        <w:pStyle w:val="a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</w:p>
    <w:p w:rsidR="009070F4" w:rsidRDefault="009070F4" w:rsidP="009070F4">
      <w:pPr>
        <w:pStyle w:val="a3"/>
        <w:spacing w:before="240" w:beforeAutospacing="0" w:after="120" w:afterAutospacing="0"/>
        <w:rPr>
          <w:color w:val="333333"/>
          <w:sz w:val="21"/>
          <w:szCs w:val="21"/>
        </w:rPr>
      </w:pPr>
    </w:p>
    <w:p w:rsidR="009070F4" w:rsidRDefault="009070F4" w:rsidP="009070F4">
      <w:pPr>
        <w:pStyle w:val="a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4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9070F4" w:rsidRDefault="009070F4" w:rsidP="009070F4">
      <w:pPr>
        <w:pStyle w:val="a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color w:val="333333"/>
          <w:shd w:val="clear" w:color="auto" w:fill="FFFFFF"/>
        </w:rPr>
        <w:t>​</w:t>
      </w:r>
      <w:bookmarkStart w:id="2" w:name="_GoBack"/>
      <w:bookmarkEnd w:id="2"/>
    </w:p>
    <w:p w:rsidR="009070F4" w:rsidRDefault="009070F4"/>
    <w:sectPr w:rsidR="0090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E31E0"/>
    <w:multiLevelType w:val="multilevel"/>
    <w:tmpl w:val="201C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D900C1"/>
    <w:multiLevelType w:val="multilevel"/>
    <w:tmpl w:val="55C8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B137DE"/>
    <w:multiLevelType w:val="multilevel"/>
    <w:tmpl w:val="FCB8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F40D8C"/>
    <w:multiLevelType w:val="multilevel"/>
    <w:tmpl w:val="E660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286A58"/>
    <w:multiLevelType w:val="multilevel"/>
    <w:tmpl w:val="1872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4169A0"/>
    <w:multiLevelType w:val="multilevel"/>
    <w:tmpl w:val="EE2A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7E31F4"/>
    <w:multiLevelType w:val="multilevel"/>
    <w:tmpl w:val="1ED0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286321"/>
    <w:multiLevelType w:val="multilevel"/>
    <w:tmpl w:val="4D04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AA5400"/>
    <w:multiLevelType w:val="multilevel"/>
    <w:tmpl w:val="9A18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036E70"/>
    <w:multiLevelType w:val="multilevel"/>
    <w:tmpl w:val="2DBC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C1032D"/>
    <w:multiLevelType w:val="multilevel"/>
    <w:tmpl w:val="159C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3B7D3F"/>
    <w:multiLevelType w:val="multilevel"/>
    <w:tmpl w:val="3906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551315"/>
    <w:multiLevelType w:val="multilevel"/>
    <w:tmpl w:val="5F2E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8A0555"/>
    <w:multiLevelType w:val="multilevel"/>
    <w:tmpl w:val="6442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123385"/>
    <w:multiLevelType w:val="multilevel"/>
    <w:tmpl w:val="4390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76140B"/>
    <w:multiLevelType w:val="multilevel"/>
    <w:tmpl w:val="5C78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720744"/>
    <w:multiLevelType w:val="multilevel"/>
    <w:tmpl w:val="CB36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79C3ABB"/>
    <w:multiLevelType w:val="multilevel"/>
    <w:tmpl w:val="B922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3673AD8"/>
    <w:multiLevelType w:val="multilevel"/>
    <w:tmpl w:val="5A94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7FB4FE8"/>
    <w:multiLevelType w:val="multilevel"/>
    <w:tmpl w:val="601A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D680398"/>
    <w:multiLevelType w:val="multilevel"/>
    <w:tmpl w:val="3A9C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DA941A2"/>
    <w:multiLevelType w:val="multilevel"/>
    <w:tmpl w:val="451E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19708C6"/>
    <w:multiLevelType w:val="multilevel"/>
    <w:tmpl w:val="6FF2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28F3B09"/>
    <w:multiLevelType w:val="multilevel"/>
    <w:tmpl w:val="00F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77E785D"/>
    <w:multiLevelType w:val="multilevel"/>
    <w:tmpl w:val="99D4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8C9024D"/>
    <w:multiLevelType w:val="multilevel"/>
    <w:tmpl w:val="D942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9346026"/>
    <w:multiLevelType w:val="multilevel"/>
    <w:tmpl w:val="C034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BAD3467"/>
    <w:multiLevelType w:val="multilevel"/>
    <w:tmpl w:val="339A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E274918"/>
    <w:multiLevelType w:val="multilevel"/>
    <w:tmpl w:val="BF8A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EA05859"/>
    <w:multiLevelType w:val="multilevel"/>
    <w:tmpl w:val="154E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28E2524"/>
    <w:multiLevelType w:val="multilevel"/>
    <w:tmpl w:val="1652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2E41BCC"/>
    <w:multiLevelType w:val="multilevel"/>
    <w:tmpl w:val="2F94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986779E"/>
    <w:multiLevelType w:val="multilevel"/>
    <w:tmpl w:val="83F4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A465805"/>
    <w:multiLevelType w:val="multilevel"/>
    <w:tmpl w:val="21B6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38C2069"/>
    <w:multiLevelType w:val="multilevel"/>
    <w:tmpl w:val="0FC6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602165"/>
    <w:multiLevelType w:val="multilevel"/>
    <w:tmpl w:val="9F90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C53D44"/>
    <w:multiLevelType w:val="multilevel"/>
    <w:tmpl w:val="32FC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5"/>
  </w:num>
  <w:num w:numId="2">
    <w:abstractNumId w:val="9"/>
  </w:num>
  <w:num w:numId="3">
    <w:abstractNumId w:val="11"/>
  </w:num>
  <w:num w:numId="4">
    <w:abstractNumId w:val="36"/>
  </w:num>
  <w:num w:numId="5">
    <w:abstractNumId w:val="31"/>
  </w:num>
  <w:num w:numId="6">
    <w:abstractNumId w:val="0"/>
  </w:num>
  <w:num w:numId="7">
    <w:abstractNumId w:val="1"/>
  </w:num>
  <w:num w:numId="8">
    <w:abstractNumId w:val="4"/>
  </w:num>
  <w:num w:numId="9">
    <w:abstractNumId w:val="19"/>
  </w:num>
  <w:num w:numId="10">
    <w:abstractNumId w:val="23"/>
  </w:num>
  <w:num w:numId="11">
    <w:abstractNumId w:val="5"/>
  </w:num>
  <w:num w:numId="12">
    <w:abstractNumId w:val="28"/>
  </w:num>
  <w:num w:numId="13">
    <w:abstractNumId w:val="6"/>
  </w:num>
  <w:num w:numId="14">
    <w:abstractNumId w:val="24"/>
  </w:num>
  <w:num w:numId="15">
    <w:abstractNumId w:val="34"/>
  </w:num>
  <w:num w:numId="16">
    <w:abstractNumId w:val="10"/>
  </w:num>
  <w:num w:numId="17">
    <w:abstractNumId w:val="8"/>
  </w:num>
  <w:num w:numId="18">
    <w:abstractNumId w:val="25"/>
  </w:num>
  <w:num w:numId="19">
    <w:abstractNumId w:val="12"/>
  </w:num>
  <w:num w:numId="20">
    <w:abstractNumId w:val="13"/>
  </w:num>
  <w:num w:numId="21">
    <w:abstractNumId w:val="27"/>
  </w:num>
  <w:num w:numId="22">
    <w:abstractNumId w:val="18"/>
  </w:num>
  <w:num w:numId="23">
    <w:abstractNumId w:val="2"/>
  </w:num>
  <w:num w:numId="24">
    <w:abstractNumId w:val="21"/>
  </w:num>
  <w:num w:numId="25">
    <w:abstractNumId w:val="15"/>
  </w:num>
  <w:num w:numId="26">
    <w:abstractNumId w:val="20"/>
  </w:num>
  <w:num w:numId="27">
    <w:abstractNumId w:val="30"/>
  </w:num>
  <w:num w:numId="28">
    <w:abstractNumId w:val="14"/>
  </w:num>
  <w:num w:numId="29">
    <w:abstractNumId w:val="3"/>
  </w:num>
  <w:num w:numId="30">
    <w:abstractNumId w:val="22"/>
  </w:num>
  <w:num w:numId="31">
    <w:abstractNumId w:val="26"/>
  </w:num>
  <w:num w:numId="32">
    <w:abstractNumId w:val="7"/>
  </w:num>
  <w:num w:numId="33">
    <w:abstractNumId w:val="17"/>
  </w:num>
  <w:num w:numId="34">
    <w:abstractNumId w:val="16"/>
  </w:num>
  <w:num w:numId="35">
    <w:abstractNumId w:val="33"/>
  </w:num>
  <w:num w:numId="36">
    <w:abstractNumId w:val="29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F4"/>
    <w:rsid w:val="00606B62"/>
    <w:rsid w:val="009070F4"/>
    <w:rsid w:val="00F5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C3755-05FF-47D4-90B6-6426B657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70F4"/>
  </w:style>
  <w:style w:type="paragraph" w:styleId="a3">
    <w:name w:val="Normal (Web)"/>
    <w:basedOn w:val="a"/>
    <w:uiPriority w:val="99"/>
    <w:unhideWhenUsed/>
    <w:rsid w:val="0090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0F4"/>
    <w:rPr>
      <w:b/>
      <w:bCs/>
    </w:rPr>
  </w:style>
  <w:style w:type="character" w:customStyle="1" w:styleId="placeholder-mask">
    <w:name w:val="placeholder-mask"/>
    <w:basedOn w:val="a0"/>
    <w:rsid w:val="009070F4"/>
  </w:style>
  <w:style w:type="character" w:customStyle="1" w:styleId="placeholder">
    <w:name w:val="placeholder"/>
    <w:basedOn w:val="a0"/>
    <w:rsid w:val="009070F4"/>
  </w:style>
  <w:style w:type="character" w:styleId="a5">
    <w:name w:val="Hyperlink"/>
    <w:basedOn w:val="a0"/>
    <w:uiPriority w:val="99"/>
    <w:semiHidden/>
    <w:unhideWhenUsed/>
    <w:rsid w:val="009070F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070F4"/>
    <w:rPr>
      <w:color w:val="800080"/>
      <w:u w:val="single"/>
    </w:rPr>
  </w:style>
  <w:style w:type="character" w:styleId="a7">
    <w:name w:val="Emphasis"/>
    <w:basedOn w:val="a0"/>
    <w:uiPriority w:val="20"/>
    <w:qFormat/>
    <w:rsid w:val="009070F4"/>
    <w:rPr>
      <w:i/>
      <w:iCs/>
    </w:rPr>
  </w:style>
  <w:style w:type="table" w:styleId="a8">
    <w:name w:val="Table Grid"/>
    <w:basedOn w:val="a1"/>
    <w:uiPriority w:val="59"/>
    <w:rsid w:val="0090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0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37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64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0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42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48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47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945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22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830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5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72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5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2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4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7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2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7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10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1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74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4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39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0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4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9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33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80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09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75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4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7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69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1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31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32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11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4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24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4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1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2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96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8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95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8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10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9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33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6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6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0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26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0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46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8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02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0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4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9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2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92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31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8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74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2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18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11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7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20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98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5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9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51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25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69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8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35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7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0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9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1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91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4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78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26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9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06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88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18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6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93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01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3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48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62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0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99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29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17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49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7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8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47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8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2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89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1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40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8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06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4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27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94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96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02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10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9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37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6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9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4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40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9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16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8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06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5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94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5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5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7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0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82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6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6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8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90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65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11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6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26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83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2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19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0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84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77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47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0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08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21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46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40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35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80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19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0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54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6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19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0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94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8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59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1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8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0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16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20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9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cec" TargetMode="External"/><Relationship Id="rId117" Type="http://schemas.openxmlformats.org/officeDocument/2006/relationships/hyperlink" Target="https://m.edsoo.ru/8bc5169a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8bc4861c" TargetMode="External"/><Relationship Id="rId47" Type="http://schemas.openxmlformats.org/officeDocument/2006/relationships/hyperlink" Target="https://m.edsoo.ru/8bc4875c" TargetMode="External"/><Relationship Id="rId63" Type="http://schemas.openxmlformats.org/officeDocument/2006/relationships/hyperlink" Target="https://m.edsoo.ru/8bc4d554" TargetMode="External"/><Relationship Id="rId68" Type="http://schemas.openxmlformats.org/officeDocument/2006/relationships/hyperlink" Target="https://m.edsoo.ru/8bc4ca64" TargetMode="External"/><Relationship Id="rId84" Type="http://schemas.openxmlformats.org/officeDocument/2006/relationships/hyperlink" Target="https://m.edsoo.ru/8bc4e576" TargetMode="External"/><Relationship Id="rId89" Type="http://schemas.openxmlformats.org/officeDocument/2006/relationships/hyperlink" Target="https://m.edsoo.ru/8bc4eb98" TargetMode="External"/><Relationship Id="rId112" Type="http://schemas.openxmlformats.org/officeDocument/2006/relationships/hyperlink" Target="https://m.edsoo.ru/8bc501f0" TargetMode="External"/><Relationship Id="rId133" Type="http://schemas.openxmlformats.org/officeDocument/2006/relationships/hyperlink" Target="https://m.edsoo.ru/8bc52928" TargetMode="External"/><Relationship Id="rId138" Type="http://schemas.openxmlformats.org/officeDocument/2006/relationships/hyperlink" Target="https://m.edsoo.ru/8bc5434a" TargetMode="External"/><Relationship Id="rId154" Type="http://schemas.openxmlformats.org/officeDocument/2006/relationships/hyperlink" Target="https://m.edsoo.ru/f29f4d8c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47b72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2cec" TargetMode="External"/><Relationship Id="rId37" Type="http://schemas.openxmlformats.org/officeDocument/2006/relationships/hyperlink" Target="https://m.edsoo.ru/8bc4aa16" TargetMode="External"/><Relationship Id="rId53" Type="http://schemas.openxmlformats.org/officeDocument/2006/relationships/hyperlink" Target="https://m.edsoo.ru/8bc49cc4" TargetMode="External"/><Relationship Id="rId58" Type="http://schemas.openxmlformats.org/officeDocument/2006/relationships/hyperlink" Target="https://m.edsoo.ru/8bc4e24c" TargetMode="External"/><Relationship Id="rId74" Type="http://schemas.openxmlformats.org/officeDocument/2006/relationships/hyperlink" Target="https://m.edsoo.ru/8bc4c938" TargetMode="External"/><Relationship Id="rId79" Type="http://schemas.openxmlformats.org/officeDocument/2006/relationships/hyperlink" Target="https://m.edsoo.ru/8bc4d194" TargetMode="External"/><Relationship Id="rId102" Type="http://schemas.openxmlformats.org/officeDocument/2006/relationships/hyperlink" Target="https://m.edsoo.ru/8bc50876" TargetMode="External"/><Relationship Id="rId123" Type="http://schemas.openxmlformats.org/officeDocument/2006/relationships/hyperlink" Target="https://m.edsoo.ru/8bc522a2" TargetMode="External"/><Relationship Id="rId128" Type="http://schemas.openxmlformats.org/officeDocument/2006/relationships/hyperlink" Target="https://m.edsoo.ru/8bc504ac" TargetMode="External"/><Relationship Id="rId144" Type="http://schemas.openxmlformats.org/officeDocument/2006/relationships/hyperlink" Target="https://m.edsoo.ru/f29f3ed2" TargetMode="External"/><Relationship Id="rId149" Type="http://schemas.openxmlformats.org/officeDocument/2006/relationships/hyperlink" Target="https://m.edsoo.ru/8bc52da6" TargetMode="External"/><Relationship Id="rId5" Type="http://schemas.openxmlformats.org/officeDocument/2006/relationships/hyperlink" Target="https://m.edsoo.ru/7f411a40" TargetMode="External"/><Relationship Id="rId90" Type="http://schemas.openxmlformats.org/officeDocument/2006/relationships/hyperlink" Target="https://m.edsoo.ru/8bc4ed00" TargetMode="External"/><Relationship Id="rId95" Type="http://schemas.openxmlformats.org/officeDocument/2006/relationships/hyperlink" Target="https://m.edsoo.ru/8bc4ff70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8bc4ae44" TargetMode="External"/><Relationship Id="rId48" Type="http://schemas.openxmlformats.org/officeDocument/2006/relationships/hyperlink" Target="https://m.edsoo.ru/8bc4a610" TargetMode="External"/><Relationship Id="rId64" Type="http://schemas.openxmlformats.org/officeDocument/2006/relationships/hyperlink" Target="https://m.edsoo.ru/f29f5142" TargetMode="External"/><Relationship Id="rId69" Type="http://schemas.openxmlformats.org/officeDocument/2006/relationships/hyperlink" Target="https://m.edsoo.ru/8bc4c6f4" TargetMode="External"/><Relationship Id="rId113" Type="http://schemas.openxmlformats.org/officeDocument/2006/relationships/hyperlink" Target="https://m.edsoo.ru/8bc51096" TargetMode="External"/><Relationship Id="rId118" Type="http://schemas.openxmlformats.org/officeDocument/2006/relationships/hyperlink" Target="https://m.edsoo.ru/8bc513ac" TargetMode="External"/><Relationship Id="rId134" Type="http://schemas.openxmlformats.org/officeDocument/2006/relationships/hyperlink" Target="https://m.edsoo.ru/f29f3ca2" TargetMode="External"/><Relationship Id="rId139" Type="http://schemas.openxmlformats.org/officeDocument/2006/relationships/hyperlink" Target="https://m.edsoo.ru/8bc53850" TargetMode="External"/><Relationship Id="rId80" Type="http://schemas.openxmlformats.org/officeDocument/2006/relationships/hyperlink" Target="https://m.edsoo.ru/8bc50358" TargetMode="External"/><Relationship Id="rId85" Type="http://schemas.openxmlformats.org/officeDocument/2006/relationships/hyperlink" Target="https://m.edsoo.ru/8bc4e972" TargetMode="External"/><Relationship Id="rId150" Type="http://schemas.openxmlformats.org/officeDocument/2006/relationships/hyperlink" Target="https://m.edsoo.ru/8bc52fd6" TargetMode="External"/><Relationship Id="rId155" Type="http://schemas.openxmlformats.org/officeDocument/2006/relationships/hyperlink" Target="https://m.edsoo.ru/f29f488c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f29f4fda" TargetMode="External"/><Relationship Id="rId38" Type="http://schemas.openxmlformats.org/officeDocument/2006/relationships/hyperlink" Target="https://m.edsoo.ru/8bc4b27c" TargetMode="External"/><Relationship Id="rId59" Type="http://schemas.openxmlformats.org/officeDocument/2006/relationships/hyperlink" Target="https://m.edsoo.ru/8bc4d8a6" TargetMode="External"/><Relationship Id="rId103" Type="http://schemas.openxmlformats.org/officeDocument/2006/relationships/hyperlink" Target="https://m.edsoo.ru/8bc478de" TargetMode="External"/><Relationship Id="rId108" Type="http://schemas.openxmlformats.org/officeDocument/2006/relationships/hyperlink" Target="https://m.edsoo.ru/8bc52ebe" TargetMode="External"/><Relationship Id="rId124" Type="http://schemas.openxmlformats.org/officeDocument/2006/relationships/hyperlink" Target="https://m.edsoo.ru/8bc518de" TargetMode="External"/><Relationship Id="rId129" Type="http://schemas.openxmlformats.org/officeDocument/2006/relationships/hyperlink" Target="https://m.edsoo.ru/8bc50e34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af70" TargetMode="External"/><Relationship Id="rId54" Type="http://schemas.openxmlformats.org/officeDocument/2006/relationships/hyperlink" Target="https://m.edsoo.ru/8bc4b542" TargetMode="External"/><Relationship Id="rId62" Type="http://schemas.openxmlformats.org/officeDocument/2006/relationships/hyperlink" Target="https://m.edsoo.ru/8bc4d43c" TargetMode="External"/><Relationship Id="rId70" Type="http://schemas.openxmlformats.org/officeDocument/2006/relationships/hyperlink" Target="https://m.edsoo.ru/8bc4c80c" TargetMode="External"/><Relationship Id="rId75" Type="http://schemas.openxmlformats.org/officeDocument/2006/relationships/hyperlink" Target="https://m.edsoo.ru/8bc4fc6e" TargetMode="External"/><Relationship Id="rId83" Type="http://schemas.openxmlformats.org/officeDocument/2006/relationships/hyperlink" Target="https://m.edsoo.ru/8bc4ea8a" TargetMode="External"/><Relationship Id="rId88" Type="http://schemas.openxmlformats.org/officeDocument/2006/relationships/hyperlink" Target="https://m.edsoo.ru/8bc4e45e" TargetMode="External"/><Relationship Id="rId91" Type="http://schemas.openxmlformats.org/officeDocument/2006/relationships/hyperlink" Target="https://m.edsoo.ru/8bc4f066" TargetMode="External"/><Relationship Id="rId96" Type="http://schemas.openxmlformats.org/officeDocument/2006/relationships/hyperlink" Target="https://m.edsoo.ru/8bc4fc6e" TargetMode="External"/><Relationship Id="rId111" Type="http://schemas.openxmlformats.org/officeDocument/2006/relationships/hyperlink" Target="https://m.edsoo.ru/8bc5347c" TargetMode="External"/><Relationship Id="rId132" Type="http://schemas.openxmlformats.org/officeDocument/2006/relationships/hyperlink" Target="https://m.edsoo.ru/8bc50984" TargetMode="External"/><Relationship Id="rId140" Type="http://schemas.openxmlformats.org/officeDocument/2006/relationships/hyperlink" Target="https://m.edsoo.ru/8bc53a12" TargetMode="External"/><Relationship Id="rId145" Type="http://schemas.openxmlformats.org/officeDocument/2006/relationships/hyperlink" Target="https://m.edsoo.ru/8bc544a8" TargetMode="External"/><Relationship Id="rId153" Type="http://schemas.openxmlformats.org/officeDocument/2006/relationships/hyperlink" Target="https://m.edsoo.ru/f29f41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36" Type="http://schemas.openxmlformats.org/officeDocument/2006/relationships/hyperlink" Target="https://m.edsoo.ru/8bc480a4" TargetMode="External"/><Relationship Id="rId49" Type="http://schemas.openxmlformats.org/officeDocument/2006/relationships/hyperlink" Target="https://m.edsoo.ru/8bc48892" TargetMode="External"/><Relationship Id="rId57" Type="http://schemas.openxmlformats.org/officeDocument/2006/relationships/hyperlink" Target="https://m.edsoo.ru/8bc4e0f8" TargetMode="External"/><Relationship Id="rId106" Type="http://schemas.openxmlformats.org/officeDocument/2006/relationships/hyperlink" Target="https://m.edsoo.ru/8bc47d84" TargetMode="External"/><Relationship Id="rId114" Type="http://schemas.openxmlformats.org/officeDocument/2006/relationships/hyperlink" Target="https://m.edsoo.ru/8bc524d2" TargetMode="External"/><Relationship Id="rId119" Type="http://schemas.openxmlformats.org/officeDocument/2006/relationships/hyperlink" Target="https://m.edsoo.ru/8bc51b04" TargetMode="External"/><Relationship Id="rId127" Type="http://schemas.openxmlformats.org/officeDocument/2006/relationships/hyperlink" Target="https://m.edsoo.ru/8bc50bbe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44" Type="http://schemas.openxmlformats.org/officeDocument/2006/relationships/hyperlink" Target="https://m.edsoo.ru/8bc48ab8" TargetMode="External"/><Relationship Id="rId52" Type="http://schemas.openxmlformats.org/officeDocument/2006/relationships/hyperlink" Target="https://m.edsoo.ru/8bc489a0" TargetMode="External"/><Relationship Id="rId60" Type="http://schemas.openxmlformats.org/officeDocument/2006/relationships/hyperlink" Target="https://m.edsoo.ru/8bc4d676" TargetMode="External"/><Relationship Id="rId65" Type="http://schemas.openxmlformats.org/officeDocument/2006/relationships/hyperlink" Target="https://m.edsoo.ru/8bc4c1d6" TargetMode="External"/><Relationship Id="rId73" Type="http://schemas.openxmlformats.org/officeDocument/2006/relationships/hyperlink" Target="https://m.edsoo.ru/8bc4f82c" TargetMode="External"/><Relationship Id="rId78" Type="http://schemas.openxmlformats.org/officeDocument/2006/relationships/hyperlink" Target="https://m.edsoo.ru/8bc4d298" TargetMode="External"/><Relationship Id="rId81" Type="http://schemas.openxmlformats.org/officeDocument/2006/relationships/hyperlink" Target="https://m.edsoo.ru/8bc4e35a" TargetMode="External"/><Relationship Id="rId86" Type="http://schemas.openxmlformats.org/officeDocument/2006/relationships/hyperlink" Target="https://m.edsoo.ru/8bc4eecc" TargetMode="External"/><Relationship Id="rId94" Type="http://schemas.openxmlformats.org/officeDocument/2006/relationships/hyperlink" Target="https://m.edsoo.ru/8bc4f958" TargetMode="External"/><Relationship Id="rId99" Type="http://schemas.openxmlformats.org/officeDocument/2006/relationships/hyperlink" Target="https://m.edsoo.ru/8bc4fe30" TargetMode="External"/><Relationship Id="rId101" Type="http://schemas.openxmlformats.org/officeDocument/2006/relationships/hyperlink" Target="https://m.edsoo.ru/8bc5072c" TargetMode="External"/><Relationship Id="rId122" Type="http://schemas.openxmlformats.org/officeDocument/2006/relationships/hyperlink" Target="https://m.edsoo.ru/8bc5218a" TargetMode="External"/><Relationship Id="rId130" Type="http://schemas.openxmlformats.org/officeDocument/2006/relationships/hyperlink" Target="https://m.edsoo.ru/8bc51294" TargetMode="External"/><Relationship Id="rId135" Type="http://schemas.openxmlformats.org/officeDocument/2006/relationships/hyperlink" Target="https://m.edsoo.ru/f29f3a5e" TargetMode="External"/><Relationship Id="rId143" Type="http://schemas.openxmlformats.org/officeDocument/2006/relationships/hyperlink" Target="https://m.edsoo.ru/f29f3db0" TargetMode="External"/><Relationship Id="rId148" Type="http://schemas.openxmlformats.org/officeDocument/2006/relationships/hyperlink" Target="https://m.edsoo.ru/8bc52a40" TargetMode="External"/><Relationship Id="rId151" Type="http://schemas.openxmlformats.org/officeDocument/2006/relationships/hyperlink" Target="https://m.edsoo.ru/f29f430a" TargetMode="External"/><Relationship Id="rId156" Type="http://schemas.openxmlformats.org/officeDocument/2006/relationships/hyperlink" Target="https://m.edsoo.ru/f29f45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8bc4b420" TargetMode="External"/><Relationship Id="rId109" Type="http://schemas.openxmlformats.org/officeDocument/2006/relationships/hyperlink" Target="https://m.edsoo.ru/8bc53242" TargetMode="External"/><Relationship Id="rId34" Type="http://schemas.openxmlformats.org/officeDocument/2006/relationships/hyperlink" Target="https://m.edsoo.ru/f29f5142" TargetMode="External"/><Relationship Id="rId50" Type="http://schemas.openxmlformats.org/officeDocument/2006/relationships/hyperlink" Target="https://m.edsoo.ru/8bc4a4f8" TargetMode="External"/><Relationship Id="rId55" Type="http://schemas.openxmlformats.org/officeDocument/2006/relationships/hyperlink" Target="https://m.edsoo.ru/8bc4bd94" TargetMode="External"/><Relationship Id="rId76" Type="http://schemas.openxmlformats.org/officeDocument/2006/relationships/hyperlink" Target="https://m.edsoo.ru/8bc4cd98" TargetMode="External"/><Relationship Id="rId97" Type="http://schemas.openxmlformats.org/officeDocument/2006/relationships/hyperlink" Target="https://m.edsoo.ru/8bc52806" TargetMode="External"/><Relationship Id="rId104" Type="http://schemas.openxmlformats.org/officeDocument/2006/relationships/hyperlink" Target="https://m.edsoo.ru/8bc47a6e" TargetMode="External"/><Relationship Id="rId120" Type="http://schemas.openxmlformats.org/officeDocument/2006/relationships/hyperlink" Target="https://m.edsoo.ru/8bc51e24" TargetMode="External"/><Relationship Id="rId125" Type="http://schemas.openxmlformats.org/officeDocument/2006/relationships/hyperlink" Target="https://m.edsoo.ru/8bc519f6" TargetMode="External"/><Relationship Id="rId141" Type="http://schemas.openxmlformats.org/officeDocument/2006/relationships/hyperlink" Target="https://m.edsoo.ru/8bc53bca" TargetMode="External"/><Relationship Id="rId146" Type="http://schemas.openxmlformats.org/officeDocument/2006/relationships/hyperlink" Target="https://m.edsoo.ru/f29f3630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cc80" TargetMode="External"/><Relationship Id="rId92" Type="http://schemas.openxmlformats.org/officeDocument/2006/relationships/hyperlink" Target="https://m.edsoo.ru/8bc4f1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4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8bc4b10a" TargetMode="External"/><Relationship Id="rId45" Type="http://schemas.openxmlformats.org/officeDocument/2006/relationships/hyperlink" Target="https://m.edsoo.ru/8bc4b10a" TargetMode="External"/><Relationship Id="rId66" Type="http://schemas.openxmlformats.org/officeDocument/2006/relationships/hyperlink" Target="https://m.edsoo.ru/8bc4c2e4" TargetMode="External"/><Relationship Id="rId87" Type="http://schemas.openxmlformats.org/officeDocument/2006/relationships/hyperlink" Target="https://m.edsoo.ru/8bc4e972" TargetMode="External"/><Relationship Id="rId110" Type="http://schemas.openxmlformats.org/officeDocument/2006/relationships/hyperlink" Target="https://m.edsoo.ru/8bc53364" TargetMode="External"/><Relationship Id="rId115" Type="http://schemas.openxmlformats.org/officeDocument/2006/relationships/hyperlink" Target="https://m.edsoo.ru/8bc525e0" TargetMode="External"/><Relationship Id="rId131" Type="http://schemas.openxmlformats.org/officeDocument/2006/relationships/hyperlink" Target="https://m.edsoo.ru/8bc50aa6" TargetMode="External"/><Relationship Id="rId136" Type="http://schemas.openxmlformats.org/officeDocument/2006/relationships/hyperlink" Target="https://m.edsoo.ru/f29f3b80" TargetMode="External"/><Relationship Id="rId157" Type="http://schemas.openxmlformats.org/officeDocument/2006/relationships/hyperlink" Target="https://m.edsoo.ru/f29f4666" TargetMode="External"/><Relationship Id="rId61" Type="http://schemas.openxmlformats.org/officeDocument/2006/relationships/hyperlink" Target="https://m.edsoo.ru/8bc4d784" TargetMode="External"/><Relationship Id="rId82" Type="http://schemas.openxmlformats.org/officeDocument/2006/relationships/hyperlink" Target="https://m.edsoo.ru/8bc4e684" TargetMode="External"/><Relationship Id="rId152" Type="http://schemas.openxmlformats.org/officeDocument/2006/relationships/hyperlink" Target="https://m.edsoo.ru/f29f4422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8bc47f96" TargetMode="External"/><Relationship Id="rId56" Type="http://schemas.openxmlformats.org/officeDocument/2006/relationships/hyperlink" Target="https://m.edsoo.ru/8bc4dc98" TargetMode="External"/><Relationship Id="rId77" Type="http://schemas.openxmlformats.org/officeDocument/2006/relationships/hyperlink" Target="https://m.edsoo.ru/8bc4d072" TargetMode="External"/><Relationship Id="rId100" Type="http://schemas.openxmlformats.org/officeDocument/2006/relationships/hyperlink" Target="https://m.edsoo.ru/8bc4f548" TargetMode="External"/><Relationship Id="rId105" Type="http://schemas.openxmlformats.org/officeDocument/2006/relationships/hyperlink" Target="https://m.edsoo.ru/8bc47c76" TargetMode="External"/><Relationship Id="rId126" Type="http://schemas.openxmlformats.org/officeDocument/2006/relationships/hyperlink" Target="https://m.edsoo.ru/8bc51c12" TargetMode="External"/><Relationship Id="rId147" Type="http://schemas.openxmlformats.org/officeDocument/2006/relationships/hyperlink" Target="https://m.edsoo.ru/f29f3928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a7dc" TargetMode="External"/><Relationship Id="rId72" Type="http://schemas.openxmlformats.org/officeDocument/2006/relationships/hyperlink" Target="https://m.edsoo.ru/8bc4cb68" TargetMode="External"/><Relationship Id="rId93" Type="http://schemas.openxmlformats.org/officeDocument/2006/relationships/hyperlink" Target="https://m.edsoo.ru/8bc514ba" TargetMode="External"/><Relationship Id="rId98" Type="http://schemas.openxmlformats.org/officeDocument/2006/relationships/hyperlink" Target="https://m.edsoo.ru/8bc52bd0" TargetMode="External"/><Relationship Id="rId121" Type="http://schemas.openxmlformats.org/officeDocument/2006/relationships/hyperlink" Target="https://m.edsoo.ru/8bc51f46" TargetMode="External"/><Relationship Id="rId142" Type="http://schemas.openxmlformats.org/officeDocument/2006/relationships/hyperlink" Target="https://m.edsoo.ru/8bc541a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83ec" TargetMode="External"/><Relationship Id="rId67" Type="http://schemas.openxmlformats.org/officeDocument/2006/relationships/hyperlink" Target="https://m.edsoo.ru/8bc4c5c8" TargetMode="External"/><Relationship Id="rId116" Type="http://schemas.openxmlformats.org/officeDocument/2006/relationships/hyperlink" Target="https://m.edsoo.ru/8bc523ba" TargetMode="External"/><Relationship Id="rId137" Type="http://schemas.openxmlformats.org/officeDocument/2006/relationships/hyperlink" Target="https://m.edsoo.ru/8bc53710" TargetMode="External"/><Relationship Id="rId158" Type="http://schemas.openxmlformats.org/officeDocument/2006/relationships/hyperlink" Target="https://m.edsoo.ru/f29f4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58</Pages>
  <Words>17960</Words>
  <Characters>102372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2023-09-25T20:15:00Z</dcterms:created>
  <dcterms:modified xsi:type="dcterms:W3CDTF">2023-09-25T20:26:00Z</dcterms:modified>
</cp:coreProperties>
</file>